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754B" w:rsidRPr="00CB10DE" w:rsidRDefault="002A3891" w:rsidP="00260949">
      <w:pPr>
        <w:widowControl/>
        <w:autoSpaceDE/>
        <w:ind w:right="-1"/>
        <w:jc w:val="center"/>
        <w:rPr>
          <w:rFonts w:eastAsia="Calibri"/>
          <w:sz w:val="24"/>
          <w:szCs w:val="24"/>
          <w:lang w:eastAsia="en-US" w:bidi="ar-SA"/>
        </w:rPr>
      </w:pPr>
      <w:r w:rsidRPr="00CB10DE">
        <w:rPr>
          <w:rFonts w:eastAsia="Calibri"/>
          <w:sz w:val="24"/>
          <w:szCs w:val="24"/>
          <w:lang w:eastAsia="en-US" w:bidi="ar-SA"/>
        </w:rPr>
        <w:t>Комитет по образованию</w:t>
      </w:r>
    </w:p>
    <w:p w:rsidR="002E754B" w:rsidRPr="00CB10DE" w:rsidRDefault="002A3891">
      <w:pPr>
        <w:widowControl/>
        <w:autoSpaceDE/>
        <w:ind w:right="-1"/>
        <w:jc w:val="center"/>
        <w:rPr>
          <w:rFonts w:eastAsia="Calibri"/>
          <w:sz w:val="24"/>
          <w:szCs w:val="24"/>
          <w:lang w:eastAsia="en-US" w:bidi="ar-SA"/>
        </w:rPr>
      </w:pPr>
      <w:r w:rsidRPr="00CB10DE">
        <w:rPr>
          <w:rFonts w:eastAsia="Calibri"/>
          <w:sz w:val="24"/>
          <w:szCs w:val="24"/>
          <w:lang w:eastAsia="en-US" w:bidi="ar-SA"/>
        </w:rPr>
        <w:t xml:space="preserve">Государственное бюджетное профессиональное образовательное учреждение </w:t>
      </w:r>
      <w:r w:rsidRPr="00CB10DE">
        <w:rPr>
          <w:rFonts w:eastAsia="Calibri"/>
          <w:sz w:val="24"/>
          <w:szCs w:val="24"/>
          <w:lang w:eastAsia="en-US" w:bidi="ar-SA"/>
        </w:rPr>
        <w:br/>
        <w:t>педагогический колледж № 1 им. Н.А. Некрасова Санкт-Петербурга</w:t>
      </w:r>
    </w:p>
    <w:p w:rsidR="002E754B" w:rsidRPr="00CB10DE" w:rsidRDefault="002A3891" w:rsidP="00260949">
      <w:pPr>
        <w:widowControl/>
        <w:autoSpaceDE/>
        <w:ind w:right="-1"/>
        <w:jc w:val="center"/>
        <w:rPr>
          <w:rFonts w:eastAsia="Calibri"/>
          <w:sz w:val="24"/>
          <w:szCs w:val="24"/>
          <w:lang w:eastAsia="en-US" w:bidi="ar-SA"/>
        </w:rPr>
      </w:pPr>
      <w:r w:rsidRPr="00CB10DE">
        <w:rPr>
          <w:rFonts w:eastAsia="Calibri"/>
          <w:sz w:val="24"/>
          <w:szCs w:val="24"/>
          <w:lang w:eastAsia="en-US" w:bidi="ar-SA"/>
        </w:rPr>
        <w:t>(ГБПОУ Некрасовский педколледж № 1)</w:t>
      </w:r>
    </w:p>
    <w:p w:rsidR="002E754B" w:rsidRPr="00CB10DE" w:rsidRDefault="002E754B">
      <w:pPr>
        <w:widowControl/>
        <w:autoSpaceDE/>
        <w:spacing w:line="276" w:lineRule="auto"/>
        <w:ind w:right="-1"/>
        <w:jc w:val="center"/>
        <w:rPr>
          <w:b/>
          <w:sz w:val="24"/>
          <w:szCs w:val="24"/>
          <w:lang w:bidi="ar-SA"/>
        </w:rPr>
      </w:pPr>
      <w:bookmarkStart w:id="0" w:name="_GoBack"/>
      <w:bookmarkEnd w:id="0"/>
    </w:p>
    <w:p w:rsidR="002E754B" w:rsidRPr="00CB10DE" w:rsidRDefault="002A3891">
      <w:pPr>
        <w:widowControl/>
        <w:autoSpaceDE/>
        <w:spacing w:line="276" w:lineRule="auto"/>
        <w:ind w:right="-1"/>
        <w:jc w:val="center"/>
        <w:rPr>
          <w:b/>
          <w:sz w:val="24"/>
          <w:szCs w:val="24"/>
          <w:lang w:bidi="ar-SA"/>
        </w:rPr>
      </w:pPr>
      <w:r w:rsidRPr="00CB10DE">
        <w:rPr>
          <w:b/>
          <w:sz w:val="24"/>
          <w:szCs w:val="24"/>
          <w:lang w:bidi="ar-SA"/>
        </w:rPr>
        <w:t xml:space="preserve">Конспект </w:t>
      </w:r>
      <w:r w:rsidR="00437E18" w:rsidRPr="00CB10DE">
        <w:rPr>
          <w:b/>
          <w:sz w:val="24"/>
          <w:szCs w:val="24"/>
          <w:lang w:bidi="ar-SA"/>
        </w:rPr>
        <w:t>фрагмента урока</w:t>
      </w:r>
    </w:p>
    <w:p w:rsidR="002E754B" w:rsidRPr="00CB10DE" w:rsidRDefault="002E754B">
      <w:pPr>
        <w:widowControl/>
        <w:autoSpaceDE/>
        <w:spacing w:line="276" w:lineRule="auto"/>
        <w:ind w:right="-1"/>
        <w:rPr>
          <w:b/>
          <w:sz w:val="24"/>
          <w:szCs w:val="24"/>
          <w:lang w:bidi="ar-SA"/>
        </w:rPr>
      </w:pPr>
    </w:p>
    <w:tbl>
      <w:tblPr>
        <w:tblpPr w:leftFromText="180" w:rightFromText="180" w:vertAnchor="text" w:tblpX="79" w:tblpY="1"/>
        <w:tblOverlap w:val="never"/>
        <w:tblW w:w="9634" w:type="dxa"/>
        <w:tblLayout w:type="fixed"/>
        <w:tblLook w:val="0000" w:firstRow="0" w:lastRow="0" w:firstColumn="0" w:lastColumn="0" w:noHBand="0" w:noVBand="0"/>
      </w:tblPr>
      <w:tblGrid>
        <w:gridCol w:w="2235"/>
        <w:gridCol w:w="7399"/>
      </w:tblGrid>
      <w:tr w:rsidR="002E754B" w:rsidRPr="00CB10DE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54B" w:rsidRPr="00CB10DE" w:rsidRDefault="00491A58" w:rsidP="00D70E34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CB10DE">
              <w:rPr>
                <w:sz w:val="24"/>
                <w:szCs w:val="24"/>
                <w:lang w:bidi="ar-SA"/>
              </w:rPr>
              <w:t>Предмет: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E62" w:rsidRPr="00CB10DE" w:rsidRDefault="00921E5E" w:rsidP="00D70E34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CB10DE">
              <w:rPr>
                <w:bCs/>
                <w:sz w:val="24"/>
                <w:szCs w:val="24"/>
                <w:lang w:bidi="ar-SA"/>
              </w:rPr>
              <w:t>Русский язык</w:t>
            </w:r>
          </w:p>
        </w:tc>
      </w:tr>
      <w:tr w:rsidR="002E754B" w:rsidRPr="00CB10DE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54B" w:rsidRPr="00CB10DE" w:rsidRDefault="00491A58" w:rsidP="00D70E34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CB10DE">
              <w:rPr>
                <w:sz w:val="24"/>
                <w:szCs w:val="24"/>
                <w:lang w:bidi="ar-SA"/>
              </w:rPr>
              <w:t>К</w:t>
            </w:r>
            <w:r w:rsidR="002A3891" w:rsidRPr="00CB10DE">
              <w:rPr>
                <w:sz w:val="24"/>
                <w:szCs w:val="24"/>
                <w:lang w:bidi="ar-SA"/>
              </w:rPr>
              <w:t>ласс: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54B" w:rsidRPr="00CB10DE" w:rsidRDefault="00C77E62" w:rsidP="00D70E34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CB10DE">
              <w:rPr>
                <w:bCs/>
                <w:sz w:val="24"/>
                <w:szCs w:val="24"/>
                <w:lang w:bidi="ar-SA"/>
              </w:rPr>
              <w:t>2</w:t>
            </w:r>
          </w:p>
        </w:tc>
      </w:tr>
      <w:tr w:rsidR="002E754B" w:rsidRPr="00CB10DE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54B" w:rsidRPr="00CB10DE" w:rsidRDefault="002A3891" w:rsidP="00D70E34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CB10DE">
              <w:rPr>
                <w:sz w:val="24"/>
                <w:szCs w:val="24"/>
                <w:lang w:bidi="ar-SA"/>
              </w:rPr>
              <w:t>Тема: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54B" w:rsidRPr="00CB10DE" w:rsidRDefault="00921E5E" w:rsidP="00D70E34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CB10DE">
              <w:rPr>
                <w:bCs/>
                <w:sz w:val="24"/>
                <w:szCs w:val="24"/>
                <w:lang w:bidi="ar-SA"/>
              </w:rPr>
              <w:t>Разделительный мягкий знак (ь). Правописание слов с разделительным мягким знаком перед буквами е, ё, ю, я, и.</w:t>
            </w:r>
          </w:p>
        </w:tc>
      </w:tr>
      <w:tr w:rsidR="002E754B" w:rsidRPr="00CB10DE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54B" w:rsidRPr="00CB10DE" w:rsidRDefault="002A3891" w:rsidP="00D70E34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CB10DE">
              <w:rPr>
                <w:sz w:val="24"/>
                <w:szCs w:val="24"/>
                <w:lang w:bidi="ar-SA"/>
              </w:rPr>
              <w:t>Тип урока: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54B" w:rsidRPr="00CB10DE" w:rsidRDefault="00815B8A" w:rsidP="00D70E34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CB10DE">
              <w:rPr>
                <w:bCs/>
                <w:sz w:val="24"/>
                <w:szCs w:val="24"/>
                <w:lang w:bidi="ar-SA"/>
              </w:rPr>
              <w:t>Урок открытия нового знания</w:t>
            </w:r>
          </w:p>
        </w:tc>
      </w:tr>
      <w:tr w:rsidR="002E754B" w:rsidRPr="00CB10DE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54B" w:rsidRPr="00CB10DE" w:rsidRDefault="002A3891" w:rsidP="00D70E34">
            <w:pPr>
              <w:widowControl/>
              <w:autoSpaceDE/>
              <w:ind w:right="-1"/>
              <w:rPr>
                <w:sz w:val="24"/>
                <w:szCs w:val="24"/>
                <w:lang w:bidi="ar-SA"/>
              </w:rPr>
            </w:pPr>
            <w:r w:rsidRPr="00CB10DE">
              <w:rPr>
                <w:sz w:val="24"/>
                <w:szCs w:val="24"/>
                <w:lang w:bidi="ar-SA"/>
              </w:rPr>
              <w:t>Цель урока: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54B" w:rsidRPr="00CB10DE" w:rsidRDefault="00921E5E" w:rsidP="00D70E34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CB10DE">
              <w:rPr>
                <w:bCs/>
                <w:sz w:val="24"/>
                <w:szCs w:val="24"/>
                <w:lang w:bidi="ar-SA"/>
              </w:rPr>
              <w:t xml:space="preserve">Организация деятельности учащихся по наблюдению за позицией разделительного мягкого знака в слове, по усвоению правила его написания после согласных перед буквами е, ё, ю, я, и </w:t>
            </w:r>
            <w:proofErr w:type="spellStart"/>
            <w:r w:rsidRPr="00CB10DE">
              <w:rPr>
                <w:bCs/>
                <w:sz w:val="24"/>
                <w:szCs w:val="24"/>
                <w:lang w:bidi="ar-SA"/>
              </w:rPr>
              <w:t>и</w:t>
            </w:r>
            <w:proofErr w:type="spellEnd"/>
            <w:r w:rsidRPr="00CB10DE">
              <w:rPr>
                <w:bCs/>
                <w:sz w:val="24"/>
                <w:szCs w:val="24"/>
                <w:lang w:bidi="ar-SA"/>
              </w:rPr>
              <w:t xml:space="preserve"> по формированию навыка грамотного письма слов с данной орфограммой.</w:t>
            </w:r>
          </w:p>
        </w:tc>
      </w:tr>
    </w:tbl>
    <w:p w:rsidR="002E754B" w:rsidRPr="00CB10DE" w:rsidRDefault="002E754B">
      <w:pPr>
        <w:spacing w:line="276" w:lineRule="auto"/>
        <w:rPr>
          <w:b/>
          <w:bCs/>
          <w:sz w:val="24"/>
          <w:szCs w:val="24"/>
        </w:rPr>
      </w:pPr>
    </w:p>
    <w:p w:rsidR="002E754B" w:rsidRPr="00CB10DE" w:rsidRDefault="002A3891">
      <w:pPr>
        <w:spacing w:line="276" w:lineRule="auto"/>
        <w:rPr>
          <w:sz w:val="24"/>
          <w:szCs w:val="24"/>
        </w:rPr>
      </w:pPr>
      <w:r w:rsidRPr="00CB10DE">
        <w:rPr>
          <w:sz w:val="24"/>
          <w:szCs w:val="24"/>
        </w:rPr>
        <w:t>Задачи:</w:t>
      </w: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1"/>
        <w:gridCol w:w="8363"/>
      </w:tblGrid>
      <w:tr w:rsidR="002E754B" w:rsidRPr="00CB10DE" w:rsidTr="00486794">
        <w:trPr>
          <w:trHeight w:val="183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4B" w:rsidRPr="00CB10DE" w:rsidRDefault="002A3891" w:rsidP="00D70E34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Дидактические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:rsidR="00921E5E" w:rsidRPr="00CB10DE" w:rsidRDefault="00921E5E" w:rsidP="00921E5E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1. Познакомить с функцией разделительного мягкого знака и условиями его выбора (место в слове, соседство с гласными).</w:t>
            </w:r>
          </w:p>
          <w:p w:rsidR="00921E5E" w:rsidRPr="00CB10DE" w:rsidRDefault="00921E5E" w:rsidP="00921E5E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2. Научить различать разделительный мягкий знак и мягкий знак — показатель мягкости.</w:t>
            </w:r>
          </w:p>
          <w:p w:rsidR="002E754B" w:rsidRPr="00CB10DE" w:rsidRDefault="00921E5E" w:rsidP="00921E5E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3. Формировать умение правильно писать слова с разделительным ь и графически обозначать орфограмму.</w:t>
            </w:r>
          </w:p>
        </w:tc>
      </w:tr>
      <w:tr w:rsidR="002E754B" w:rsidRPr="00CB10DE" w:rsidTr="00486794">
        <w:trPr>
          <w:trHeight w:val="183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4B" w:rsidRPr="00CB10DE" w:rsidRDefault="002A3891" w:rsidP="00D70E34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Развивающие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:rsidR="00921E5E" w:rsidRPr="00CB10DE" w:rsidRDefault="00921E5E" w:rsidP="00921E5E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1. Развивать фонематический слух (умение слышать звук [й'] после согласного перед гласным).</w:t>
            </w:r>
          </w:p>
          <w:p w:rsidR="00921E5E" w:rsidRPr="00CB10DE" w:rsidRDefault="00921E5E" w:rsidP="00921E5E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2. Развивать орфографическую зоркость и умение сравнивать произношение и написание слов.</w:t>
            </w:r>
          </w:p>
          <w:p w:rsidR="002E754B" w:rsidRPr="00CB10DE" w:rsidRDefault="00921E5E" w:rsidP="00921E5E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3. Развивать речь и память через заучивание слов, составление предложений.</w:t>
            </w:r>
          </w:p>
        </w:tc>
      </w:tr>
      <w:tr w:rsidR="002E754B" w:rsidRPr="00CB10DE" w:rsidTr="00486794">
        <w:trPr>
          <w:trHeight w:val="183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4B" w:rsidRPr="00CB10DE" w:rsidRDefault="002A3891" w:rsidP="00D70E34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Воспитательные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:rsidR="00921E5E" w:rsidRPr="00CB10DE" w:rsidRDefault="00921E5E" w:rsidP="00921E5E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1. Воспитывать внимание к точности письма и культуру оформления записей.</w:t>
            </w:r>
          </w:p>
          <w:p w:rsidR="00921E5E" w:rsidRPr="00CB10DE" w:rsidRDefault="00921E5E" w:rsidP="00921E5E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2. Формировать познавательный интерес к изучению законов русского языка.</w:t>
            </w:r>
          </w:p>
          <w:p w:rsidR="002E754B" w:rsidRPr="00CB10DE" w:rsidRDefault="00921E5E" w:rsidP="00921E5E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3. Воспитывать самостоятельность и самоконтроль при выполнении заданий.</w:t>
            </w:r>
          </w:p>
        </w:tc>
      </w:tr>
    </w:tbl>
    <w:p w:rsidR="002E754B" w:rsidRPr="00CB10DE" w:rsidRDefault="002E754B" w:rsidP="00547CBB">
      <w:pPr>
        <w:widowControl/>
        <w:autoSpaceDE/>
        <w:jc w:val="center"/>
        <w:rPr>
          <w:rFonts w:eastAsia="Calibri"/>
          <w:b/>
          <w:bCs/>
          <w:sz w:val="24"/>
          <w:szCs w:val="24"/>
          <w:lang w:eastAsia="en-US" w:bidi="ar-SA"/>
        </w:rPr>
      </w:pPr>
    </w:p>
    <w:p w:rsidR="002E754B" w:rsidRPr="00CB10DE" w:rsidRDefault="002A3891">
      <w:pPr>
        <w:widowControl/>
        <w:autoSpaceDE/>
        <w:spacing w:after="160" w:line="276" w:lineRule="auto"/>
        <w:jc w:val="center"/>
        <w:rPr>
          <w:rFonts w:eastAsia="Calibri"/>
          <w:b/>
          <w:bCs/>
          <w:sz w:val="24"/>
          <w:szCs w:val="24"/>
          <w:lang w:eastAsia="en-US" w:bidi="ar-SA"/>
        </w:rPr>
      </w:pPr>
      <w:r w:rsidRPr="00CB10DE">
        <w:rPr>
          <w:rFonts w:eastAsia="Calibri"/>
          <w:b/>
          <w:bCs/>
          <w:sz w:val="24"/>
          <w:szCs w:val="24"/>
          <w:lang w:eastAsia="en-US" w:bidi="ar-SA"/>
        </w:rPr>
        <w:t>Планируемые результаты</w:t>
      </w:r>
    </w:p>
    <w:p w:rsidR="002E754B" w:rsidRPr="00CB10DE" w:rsidRDefault="002A3891">
      <w:pPr>
        <w:widowControl/>
        <w:autoSpaceDE/>
        <w:spacing w:after="160" w:line="276" w:lineRule="auto"/>
        <w:rPr>
          <w:sz w:val="24"/>
          <w:szCs w:val="24"/>
        </w:rPr>
      </w:pPr>
      <w:r w:rsidRPr="00CB10DE">
        <w:rPr>
          <w:sz w:val="24"/>
          <w:szCs w:val="24"/>
        </w:rPr>
        <w:t>Предметные</w:t>
      </w: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7721"/>
      </w:tblGrid>
      <w:tr w:rsidR="002E754B" w:rsidRPr="00CB10DE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4B" w:rsidRPr="00CB10DE" w:rsidRDefault="002A3891" w:rsidP="0097761F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Знать: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:rsidR="002E754B" w:rsidRPr="00CB10DE" w:rsidRDefault="00921E5E" w:rsidP="0097761F">
            <w:pPr>
              <w:widowControl/>
              <w:tabs>
                <w:tab w:val="left" w:pos="1020"/>
              </w:tabs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перед какими буквами пишется разделительный мягкий знак (е, ё, ю, я, и); что эти буквы после разделительного ь обозначают два звука ([й'] + гласный).</w:t>
            </w:r>
          </w:p>
        </w:tc>
      </w:tr>
      <w:tr w:rsidR="002E754B" w:rsidRPr="00CB10DE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4B" w:rsidRPr="00CB10DE" w:rsidRDefault="002A3891" w:rsidP="0097761F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Понимать: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:rsidR="002E754B" w:rsidRPr="00CB10DE" w:rsidRDefault="00921E5E" w:rsidP="0097761F">
            <w:pPr>
              <w:widowControl/>
              <w:tabs>
                <w:tab w:val="left" w:pos="1410"/>
              </w:tabs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отличие разделительного ь от ь — показателя мягкости (по функции и позиции в слове).</w:t>
            </w:r>
          </w:p>
        </w:tc>
      </w:tr>
      <w:tr w:rsidR="002E754B" w:rsidRPr="00CB10DE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4B" w:rsidRPr="00CB10DE" w:rsidRDefault="002A3891" w:rsidP="0097761F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Применять: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:rsidR="002E754B" w:rsidRPr="00CB10DE" w:rsidRDefault="00921E5E" w:rsidP="0097761F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правило при письме слов с разделительным ь</w:t>
            </w:r>
          </w:p>
        </w:tc>
      </w:tr>
      <w:tr w:rsidR="002E754B" w:rsidRPr="00CB10DE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4B" w:rsidRPr="00CB10DE" w:rsidRDefault="002A3891" w:rsidP="0097761F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Анализировать: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:rsidR="002E754B" w:rsidRPr="00CB10DE" w:rsidRDefault="00921E5E" w:rsidP="0097761F">
            <w:pPr>
              <w:widowControl/>
              <w:tabs>
                <w:tab w:val="left" w:pos="1515"/>
              </w:tabs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звуковой состав слов</w:t>
            </w:r>
          </w:p>
        </w:tc>
      </w:tr>
      <w:tr w:rsidR="002E754B" w:rsidRPr="00CB10DE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4B" w:rsidRPr="00CB10DE" w:rsidRDefault="002A3891" w:rsidP="0097761F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Синтезировать: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:rsidR="002E754B" w:rsidRPr="00CB10DE" w:rsidRDefault="00921E5E" w:rsidP="0097761F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оставлять предложения со словами, содержащими разделительный ь.</w:t>
            </w:r>
          </w:p>
        </w:tc>
      </w:tr>
      <w:tr w:rsidR="002E754B" w:rsidRPr="00CB10DE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4B" w:rsidRPr="00CB10DE" w:rsidRDefault="002A3891" w:rsidP="0097761F">
            <w:pPr>
              <w:widowControl/>
              <w:autoSpaceDE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sz w:val="24"/>
                <w:szCs w:val="24"/>
                <w:lang w:eastAsia="en-US" w:bidi="ar-SA"/>
              </w:rPr>
              <w:t>Оценивать: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:rsidR="002E754B" w:rsidRPr="00CB10DE" w:rsidRDefault="00921E5E" w:rsidP="0097761F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sz w:val="24"/>
                <w:szCs w:val="24"/>
                <w:lang w:eastAsia="en-US" w:bidi="ar-SA"/>
              </w:rPr>
              <w:t>правильность написания слов (проверять по памятке), свою работу на уроке.</w:t>
            </w:r>
          </w:p>
        </w:tc>
      </w:tr>
    </w:tbl>
    <w:p w:rsidR="002E754B" w:rsidRPr="00CB10DE" w:rsidRDefault="002E754B" w:rsidP="00EB5FBE">
      <w:pPr>
        <w:widowControl/>
        <w:autoSpaceDE/>
        <w:spacing w:line="276" w:lineRule="auto"/>
        <w:rPr>
          <w:rFonts w:eastAsia="Calibri"/>
          <w:b/>
          <w:bCs/>
          <w:sz w:val="24"/>
          <w:szCs w:val="24"/>
          <w:lang w:eastAsia="en-US" w:bidi="ar-SA"/>
        </w:rPr>
      </w:pPr>
    </w:p>
    <w:p w:rsidR="005B0BF4" w:rsidRDefault="002A3891">
      <w:pPr>
        <w:widowControl/>
        <w:autoSpaceDE/>
        <w:spacing w:after="160" w:line="276" w:lineRule="auto"/>
        <w:rPr>
          <w:sz w:val="24"/>
          <w:szCs w:val="24"/>
        </w:rPr>
      </w:pPr>
      <w:r w:rsidRPr="00CB10DE">
        <w:rPr>
          <w:rFonts w:eastAsia="Calibri"/>
          <w:b/>
          <w:bCs/>
          <w:sz w:val="24"/>
          <w:szCs w:val="24"/>
          <w:lang w:eastAsia="en-US" w:bidi="ar-SA"/>
        </w:rPr>
        <w:t>Метапредметные</w:t>
      </w:r>
      <w:r w:rsidRPr="00CB10DE">
        <w:rPr>
          <w:sz w:val="24"/>
          <w:szCs w:val="24"/>
        </w:rPr>
        <w:t>: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1293"/>
        <w:gridCol w:w="3635"/>
        <w:gridCol w:w="5207"/>
      </w:tblGrid>
      <w:tr w:rsidR="00754371" w:rsidRPr="005B0BF4" w:rsidTr="003A49CC">
        <w:tc>
          <w:tcPr>
            <w:tcW w:w="1293" w:type="dxa"/>
            <w:hideMark/>
          </w:tcPr>
          <w:p w:rsidR="00754371" w:rsidRPr="005B0BF4" w:rsidRDefault="00754371" w:rsidP="003A49CC">
            <w:pPr>
              <w:widowControl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lastRenderedPageBreak/>
              <w:t>УУД</w:t>
            </w:r>
          </w:p>
        </w:tc>
        <w:tc>
          <w:tcPr>
            <w:tcW w:w="3635" w:type="dxa"/>
            <w:hideMark/>
          </w:tcPr>
          <w:p w:rsidR="00754371" w:rsidRPr="005B0BF4" w:rsidRDefault="00754371" w:rsidP="003A49CC">
            <w:pPr>
              <w:widowControl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Формулировка из ФГОС</w:t>
            </w:r>
          </w:p>
        </w:tc>
        <w:tc>
          <w:tcPr>
            <w:tcW w:w="5207" w:type="dxa"/>
            <w:hideMark/>
          </w:tcPr>
          <w:p w:rsidR="00754371" w:rsidRPr="005B0BF4" w:rsidRDefault="00754371" w:rsidP="003A49CC">
            <w:pPr>
              <w:widowControl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Задание</w:t>
            </w:r>
          </w:p>
        </w:tc>
      </w:tr>
      <w:tr w:rsidR="00754371" w:rsidRPr="005B0BF4" w:rsidTr="003A49CC">
        <w:tc>
          <w:tcPr>
            <w:tcW w:w="1293" w:type="dxa"/>
            <w:hideMark/>
          </w:tcPr>
          <w:p w:rsidR="00754371" w:rsidRDefault="00754371" w:rsidP="003A49CC">
            <w:pPr>
              <w:widowControl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proofErr w:type="spellStart"/>
            <w:r w:rsidRPr="005B0BF4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Регуля</w:t>
            </w:r>
            <w:proofErr w:type="spellEnd"/>
          </w:p>
          <w:p w:rsidR="00754371" w:rsidRPr="005B0BF4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proofErr w:type="spellStart"/>
            <w:r w:rsidRPr="005B0BF4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тивные</w:t>
            </w:r>
            <w:proofErr w:type="spellEnd"/>
          </w:p>
        </w:tc>
        <w:tc>
          <w:tcPr>
            <w:tcW w:w="3635" w:type="dxa"/>
            <w:hideMark/>
          </w:tcPr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Планировать действия по решению учебной задачи для получения результата.</w:t>
            </w:r>
          </w:p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Выстраивать последовательность выбранных действий.</w:t>
            </w:r>
          </w:p>
          <w:p w:rsidR="00754371" w:rsidRPr="005B0BF4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Корректировать свои учебные действия для преодоления ошибок.</w:t>
            </w:r>
          </w:p>
        </w:tc>
        <w:tc>
          <w:tcPr>
            <w:tcW w:w="5207" w:type="dxa"/>
            <w:hideMark/>
          </w:tcPr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Восстановление деформированного плана урока (расстановка пунктов 1–4 в правильной последовательности).</w:t>
            </w:r>
          </w:p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 xml:space="preserve">Выполнение алгоритма при письме: произнести слово → определить наличие [й'] после согласного 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5B0BF4">
              <w:rPr>
                <w:color w:val="0F1115"/>
                <w:sz w:val="24"/>
                <w:szCs w:val="24"/>
                <w:lang w:eastAsia="ru-RU" w:bidi="ar-SA"/>
              </w:rPr>
              <w:t xml:space="preserve"> выбрать букву (е, ё, ю, я, и) → поставить или не ставить ь.</w:t>
            </w:r>
          </w:p>
          <w:p w:rsidR="00754371" w:rsidRPr="005B0BF4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Самопроверка диктанта по эталону. Анализ ошибки: «Я перепутал разделительный ь и ь – показатель мягкости в слове конь/тень».</w:t>
            </w:r>
          </w:p>
        </w:tc>
      </w:tr>
      <w:tr w:rsidR="00754371" w:rsidRPr="005B0BF4" w:rsidTr="003A49CC">
        <w:trPr>
          <w:trHeight w:val="5158"/>
        </w:trPr>
        <w:tc>
          <w:tcPr>
            <w:tcW w:w="1293" w:type="dxa"/>
            <w:hideMark/>
          </w:tcPr>
          <w:p w:rsidR="00754371" w:rsidRDefault="00754371" w:rsidP="003A49CC">
            <w:pPr>
              <w:widowControl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proofErr w:type="spellStart"/>
            <w:r w:rsidRPr="005B0BF4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Познава</w:t>
            </w:r>
            <w:proofErr w:type="spellEnd"/>
          </w:p>
          <w:p w:rsidR="00754371" w:rsidRDefault="00754371" w:rsidP="003A49CC">
            <w:pPr>
              <w:widowControl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тельные</w:t>
            </w:r>
          </w:p>
          <w:p w:rsidR="00754371" w:rsidRDefault="00754371" w:rsidP="003A49CC">
            <w:pPr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</w:p>
          <w:p w:rsidR="00754371" w:rsidRPr="005B0BF4" w:rsidRDefault="00754371" w:rsidP="003A49CC">
            <w:pPr>
              <w:rPr>
                <w:sz w:val="24"/>
                <w:szCs w:val="24"/>
                <w:lang w:eastAsia="ru-RU" w:bidi="ar-SA"/>
              </w:rPr>
            </w:pPr>
          </w:p>
        </w:tc>
        <w:tc>
          <w:tcPr>
            <w:tcW w:w="3635" w:type="dxa"/>
            <w:hideMark/>
          </w:tcPr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Сравнивать объекты, устанавливать основания для сравнения.</w:t>
            </w:r>
          </w:p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Определять существенный признак для классификации, классифицировать предложенные объекты.</w:t>
            </w:r>
          </w:p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Устанавливать причинно-следственные связи, делать выводы.</w:t>
            </w:r>
          </w:p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С помощью педагогического работника формулировать цель.</w:t>
            </w:r>
          </w:p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Формулировать выводы и подкреплять их доказательствами на основе результатов наблюдения.</w:t>
            </w:r>
          </w:p>
          <w:p w:rsidR="00754371" w:rsidRPr="005B0BF4" w:rsidRDefault="00754371" w:rsidP="003A49CC">
            <w:pPr>
              <w:suppressAutoHyphens w:val="0"/>
              <w:rPr>
                <w:color w:val="0F1115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Анализировать и создавать таблицы для представления информации.</w:t>
            </w:r>
          </w:p>
        </w:tc>
        <w:tc>
          <w:tcPr>
            <w:tcW w:w="5207" w:type="dxa"/>
            <w:hideMark/>
          </w:tcPr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Сравнение пар слов (полю – полью, солю – солью) по произношению и написанию.</w:t>
            </w:r>
          </w:p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Хоровое проговаривание: классификация слов на «с разделительным ь» и «без разделительного ь» (семья – есть, конь – нет, вьюга – есть, тень – нет).</w:t>
            </w:r>
          </w:p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Заполнение таблицы. Вывод: «Разделительный ь пишется, потому что после согласного слышится звук [й'] перед гласным».</w:t>
            </w:r>
          </w:p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Формулировка цели урока после фиксации затруднения: «Узнать правило о разделительном ь» и «Научиться писать слова с ь».</w:t>
            </w:r>
          </w:p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Доказательство написания слов в упр. 55: «Пишу ь, потому что после согласной идут буквы е, ё, я, значит, слышим [й']».</w:t>
            </w:r>
          </w:p>
          <w:p w:rsidR="00754371" w:rsidRPr="005B0BF4" w:rsidRDefault="00754371" w:rsidP="003A49CC">
            <w:pPr>
              <w:suppressAutoHyphens w:val="0"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Заполнение опорной таблицы «Слова – Что слышим – Что пишем» на основе наблюдения за словами</w:t>
            </w:r>
            <w:r>
              <w:rPr>
                <w:color w:val="0F1115"/>
                <w:sz w:val="24"/>
                <w:szCs w:val="24"/>
                <w:lang w:eastAsia="ru-RU" w:bidi="ar-SA"/>
              </w:rPr>
              <w:t>.</w:t>
            </w:r>
          </w:p>
        </w:tc>
      </w:tr>
      <w:tr w:rsidR="00754371" w:rsidRPr="005B0BF4" w:rsidTr="006A2B58">
        <w:trPr>
          <w:trHeight w:val="2982"/>
        </w:trPr>
        <w:tc>
          <w:tcPr>
            <w:tcW w:w="1293" w:type="dxa"/>
            <w:hideMark/>
          </w:tcPr>
          <w:p w:rsidR="00754371" w:rsidRDefault="00754371" w:rsidP="003A49CC">
            <w:pPr>
              <w:widowControl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proofErr w:type="spellStart"/>
            <w:r w:rsidRPr="005B0BF4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Коммуни</w:t>
            </w:r>
            <w:proofErr w:type="spellEnd"/>
          </w:p>
          <w:p w:rsidR="00754371" w:rsidRPr="005B0BF4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proofErr w:type="spellStart"/>
            <w:r w:rsidRPr="005B0BF4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кативные</w:t>
            </w:r>
            <w:proofErr w:type="spellEnd"/>
          </w:p>
        </w:tc>
        <w:tc>
          <w:tcPr>
            <w:tcW w:w="3635" w:type="dxa"/>
            <w:hideMark/>
          </w:tcPr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Воспринимать и формулировать суждения, выражать эмоции в соответствии с целями общения.</w:t>
            </w:r>
          </w:p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Строить речевое высказывание в соответствии с поставленной задачей.</w:t>
            </w:r>
          </w:p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Корректно и аргументированно высказывать свое мнение.</w:t>
            </w:r>
          </w:p>
          <w:p w:rsidR="00754371" w:rsidRPr="005B0BF4" w:rsidRDefault="00754371" w:rsidP="006A2B58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Принимать цель совместной деятельности, коллективно строить действия по её достижению.</w:t>
            </w:r>
          </w:p>
        </w:tc>
        <w:tc>
          <w:tcPr>
            <w:tcW w:w="5207" w:type="dxa"/>
            <w:hideMark/>
          </w:tcPr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Отгадывание загадки, формулировка ответа в устной форме или в чате.</w:t>
            </w:r>
          </w:p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Составление письменного предложения со словом «обезьяна».</w:t>
            </w:r>
          </w:p>
          <w:p w:rsidR="00754371" w:rsidRPr="00CB10DE" w:rsidRDefault="00754371" w:rsidP="003A49CC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Беседа: «Почему мы должны бережно относиться к правилам письма?» (аргументация: чтобы речь была понятной и грамотной).</w:t>
            </w:r>
          </w:p>
          <w:p w:rsidR="00754371" w:rsidRPr="005B0BF4" w:rsidRDefault="00754371" w:rsidP="006A2B58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5B0BF4">
              <w:rPr>
                <w:color w:val="0F1115"/>
                <w:sz w:val="24"/>
                <w:szCs w:val="24"/>
                <w:lang w:eastAsia="ru-RU" w:bidi="ar-SA"/>
              </w:rPr>
              <w:t>Выполнение гимнастики для глаз по единой команде учителя (синхронное действие всех учащихся).</w:t>
            </w:r>
          </w:p>
        </w:tc>
      </w:tr>
    </w:tbl>
    <w:p w:rsidR="00754371" w:rsidRPr="00CB10DE" w:rsidRDefault="00754371">
      <w:pPr>
        <w:widowControl/>
        <w:autoSpaceDE/>
        <w:spacing w:after="160" w:line="276" w:lineRule="auto"/>
        <w:rPr>
          <w:sz w:val="24"/>
          <w:szCs w:val="24"/>
        </w:rPr>
      </w:pP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3618"/>
        <w:gridCol w:w="5028"/>
      </w:tblGrid>
      <w:tr w:rsidR="002E754B" w:rsidRPr="00CB10DE" w:rsidTr="00547CBB">
        <w:trPr>
          <w:trHeight w:val="288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4B" w:rsidRPr="00CB10DE" w:rsidRDefault="002A3891" w:rsidP="00CB10DE">
            <w:pPr>
              <w:widowControl/>
              <w:autoSpaceDE/>
              <w:spacing w:line="276" w:lineRule="auto"/>
              <w:rPr>
                <w:b/>
                <w:bCs/>
                <w:sz w:val="24"/>
                <w:szCs w:val="24"/>
              </w:rPr>
            </w:pPr>
            <w:r w:rsidRPr="00CB10DE">
              <w:rPr>
                <w:b/>
                <w:bCs/>
                <w:sz w:val="24"/>
                <w:szCs w:val="24"/>
              </w:rPr>
              <w:t>Личностные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:rsidR="00BC2505" w:rsidRPr="00CB10DE" w:rsidRDefault="00CB10DE" w:rsidP="00CB10DE">
            <w:pPr>
              <w:widowControl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t>Бережное отношение к результатам труда.</w:t>
            </w:r>
          </w:p>
          <w:p w:rsidR="00CB10DE" w:rsidRPr="00CB10DE" w:rsidRDefault="00CB10DE" w:rsidP="00CB10DE">
            <w:pPr>
              <w:widowControl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t>Познавательные интересы, активность, инициативность, любознательность.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:rsidR="00334E9C" w:rsidRPr="00CB10DE" w:rsidRDefault="00CB10DE" w:rsidP="00CB10DE">
            <w:pPr>
              <w:widowControl/>
              <w:autoSpaceDE/>
              <w:rPr>
                <w:sz w:val="24"/>
                <w:szCs w:val="24"/>
              </w:rPr>
            </w:pP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t>Аккуратное списывание и письмо по памяти</w:t>
            </w:r>
          </w:p>
          <w:p w:rsidR="00611598" w:rsidRPr="00CB10DE" w:rsidRDefault="00CB10DE" w:rsidP="00CB10DE">
            <w:pPr>
              <w:widowControl/>
              <w:autoSpaceDE/>
              <w:rPr>
                <w:sz w:val="24"/>
                <w:szCs w:val="24"/>
              </w:rPr>
            </w:pP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t>Активное включение в проблемную ситуацию (загадка, фиксация затруднения и желание узнать новое правило).</w:t>
            </w:r>
          </w:p>
        </w:tc>
      </w:tr>
    </w:tbl>
    <w:p w:rsidR="002E754B" w:rsidRPr="00CB10DE" w:rsidRDefault="002E754B">
      <w:pPr>
        <w:rPr>
          <w:rFonts w:eastAsia="Calibri"/>
          <w:sz w:val="24"/>
          <w:szCs w:val="24"/>
          <w:lang w:eastAsia="en-US" w:bidi="ar-SA"/>
        </w:rPr>
      </w:pPr>
    </w:p>
    <w:p w:rsidR="00334E9C" w:rsidRPr="00CB10DE" w:rsidRDefault="00334E9C">
      <w:pPr>
        <w:rPr>
          <w:rFonts w:eastAsia="Calibri"/>
          <w:sz w:val="24"/>
          <w:szCs w:val="24"/>
          <w:lang w:eastAsia="en-US" w:bidi="ar-SA"/>
        </w:rPr>
      </w:pP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0"/>
        <w:gridCol w:w="7654"/>
      </w:tblGrid>
      <w:tr w:rsidR="002E754B" w:rsidRPr="00CB10DE" w:rsidTr="00260949">
        <w:trPr>
          <w:trHeight w:val="288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4B" w:rsidRPr="00CB10DE" w:rsidRDefault="002A3891" w:rsidP="00547CBB">
            <w:pPr>
              <w:widowControl/>
              <w:autoSpaceDE/>
              <w:spacing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Межпредметные связи: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:rsidR="002E754B" w:rsidRPr="00CB10DE" w:rsidRDefault="00DE1E1E" w:rsidP="00547CBB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Литературное чтение, окружающий мир</w:t>
            </w:r>
          </w:p>
        </w:tc>
      </w:tr>
      <w:tr w:rsidR="002E754B" w:rsidRPr="00CB10DE" w:rsidTr="00260949">
        <w:trPr>
          <w:trHeight w:val="288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4B" w:rsidRPr="00CB10DE" w:rsidRDefault="002A3891" w:rsidP="00547CBB">
            <w:pPr>
              <w:widowControl/>
              <w:autoSpaceDE/>
              <w:spacing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t>Основные понятия: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:rsidR="002E754B" w:rsidRPr="00CB10DE" w:rsidRDefault="00DE1E1E" w:rsidP="00547CBB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t>Разделительный мягкий знак, позиция перед гласными е, ё, ю, я, и, звук [й'], орфограмма, ь — показатель мягкости.</w:t>
            </w:r>
          </w:p>
        </w:tc>
      </w:tr>
      <w:tr w:rsidR="002E754B" w:rsidRPr="00CB10DE" w:rsidTr="00260949">
        <w:trPr>
          <w:trHeight w:val="288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4B" w:rsidRPr="00CB10DE" w:rsidRDefault="002A3891" w:rsidP="00547CBB">
            <w:pPr>
              <w:widowControl/>
              <w:autoSpaceDE/>
              <w:spacing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rFonts w:eastAsia="Calibri"/>
                <w:bCs/>
                <w:sz w:val="24"/>
                <w:szCs w:val="24"/>
                <w:lang w:eastAsia="en-US" w:bidi="ar-SA"/>
              </w:rPr>
              <w:lastRenderedPageBreak/>
              <w:t>Методы, технологии: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:rsidR="00DE1E1E" w:rsidRPr="00CB10DE" w:rsidRDefault="00DE1E1E" w:rsidP="00547CB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t>Проблемно-поисковый метод (сравнение произношения и написания).</w:t>
            </w:r>
          </w:p>
          <w:p w:rsidR="00DE1E1E" w:rsidRPr="00CB10DE" w:rsidRDefault="00DE1E1E" w:rsidP="00547CB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t>Наблюдение над языковым материалом (фонетический анализ).</w:t>
            </w:r>
          </w:p>
          <w:p w:rsidR="00DE1E1E" w:rsidRPr="00CB10DE" w:rsidRDefault="00DE1E1E" w:rsidP="00547CB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t>Практический метод (письмо по памяти, списывание).</w:t>
            </w:r>
          </w:p>
          <w:p w:rsidR="002E754B" w:rsidRPr="00CB10DE" w:rsidRDefault="00DE1E1E" w:rsidP="00547CBB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t>Технология формирования УУД.</w:t>
            </w:r>
          </w:p>
        </w:tc>
      </w:tr>
    </w:tbl>
    <w:p w:rsidR="002E754B" w:rsidRPr="00CB10DE" w:rsidRDefault="002E754B">
      <w:pPr>
        <w:widowControl/>
        <w:autoSpaceDE/>
        <w:spacing w:after="160" w:line="276" w:lineRule="auto"/>
        <w:rPr>
          <w:rFonts w:eastAsia="Calibri"/>
          <w:bCs/>
          <w:sz w:val="24"/>
          <w:szCs w:val="24"/>
          <w:lang w:eastAsia="en-US" w:bidi="ar-SA"/>
        </w:rPr>
      </w:pPr>
    </w:p>
    <w:p w:rsidR="002E754B" w:rsidRPr="00CB10DE" w:rsidRDefault="002A3891">
      <w:pPr>
        <w:widowControl/>
        <w:autoSpaceDE/>
        <w:spacing w:after="200" w:line="276" w:lineRule="auto"/>
        <w:jc w:val="center"/>
        <w:rPr>
          <w:sz w:val="24"/>
          <w:szCs w:val="24"/>
        </w:rPr>
      </w:pPr>
      <w:r w:rsidRPr="00CB10DE">
        <w:rPr>
          <w:sz w:val="24"/>
          <w:szCs w:val="24"/>
        </w:rPr>
        <w:t xml:space="preserve">Ход урока: </w:t>
      </w:r>
    </w:p>
    <w:tbl>
      <w:tblPr>
        <w:tblStyle w:val="affd"/>
        <w:tblW w:w="0" w:type="auto"/>
        <w:tblLayout w:type="fixed"/>
        <w:tblLook w:val="04A0" w:firstRow="1" w:lastRow="0" w:firstColumn="1" w:lastColumn="0" w:noHBand="0" w:noVBand="1"/>
      </w:tblPr>
      <w:tblGrid>
        <w:gridCol w:w="1390"/>
        <w:gridCol w:w="5664"/>
        <w:gridCol w:w="3081"/>
      </w:tblGrid>
      <w:tr w:rsidR="00795899" w:rsidRPr="00CB10DE" w:rsidTr="00D936A5">
        <w:tc>
          <w:tcPr>
            <w:tcW w:w="1390" w:type="dxa"/>
            <w:hideMark/>
          </w:tcPr>
          <w:p w:rsidR="00795899" w:rsidRPr="00CB10DE" w:rsidRDefault="00795899" w:rsidP="00795899">
            <w:pPr>
              <w:widowControl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Этап урока</w:t>
            </w:r>
          </w:p>
        </w:tc>
        <w:tc>
          <w:tcPr>
            <w:tcW w:w="5664" w:type="dxa"/>
            <w:hideMark/>
          </w:tcPr>
          <w:p w:rsidR="00795899" w:rsidRPr="00CB10DE" w:rsidRDefault="00795899" w:rsidP="00795899">
            <w:pPr>
              <w:widowControl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Деятельность учителя (прямая речь)</w:t>
            </w:r>
          </w:p>
        </w:tc>
        <w:tc>
          <w:tcPr>
            <w:tcW w:w="3081" w:type="dxa"/>
            <w:hideMark/>
          </w:tcPr>
          <w:p w:rsidR="00795899" w:rsidRPr="00CB10DE" w:rsidRDefault="00795899" w:rsidP="00795899">
            <w:pPr>
              <w:widowControl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Деятельность обучающихся (онлайн)</w:t>
            </w:r>
          </w:p>
        </w:tc>
      </w:tr>
      <w:tr w:rsidR="00795899" w:rsidRPr="00CB10DE" w:rsidTr="00D936A5">
        <w:tc>
          <w:tcPr>
            <w:tcW w:w="1390" w:type="dxa"/>
            <w:hideMark/>
          </w:tcPr>
          <w:p w:rsidR="00795899" w:rsidRPr="00CB10DE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1. Этап мотивации (самоопределения) к учебной деятельности</w:t>
            </w:r>
          </w:p>
        </w:tc>
        <w:tc>
          <w:tcPr>
            <w:tcW w:w="5664" w:type="dxa"/>
            <w:hideMark/>
          </w:tcPr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– Здравствуйте, ребята! 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Сегодня у нас необычный урок. Мы отправимся в удивительный мир русского языка. А чтобы узнать, с какой орфограммой мы будем работать, послушайте загадку: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«Он очень мягкий, но не пух,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Он разделяет, но не нож.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В словах семья, ружьё, вьюга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Его ты точно разберёшь.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Что это за знак?»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Верно! Это разделительный мягкий знак (ь). Тема нашего урока: «Разделительный мягкий знак (ь)».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95899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Как вы думаете, зачем нам нужно знать, где писать разделительный ь? Это поможет нам грамотно писать и не делать ошибок. Вы готовы узнать новое? Тогда начинаем!</w:t>
            </w:r>
          </w:p>
        </w:tc>
        <w:tc>
          <w:tcPr>
            <w:tcW w:w="3081" w:type="dxa"/>
            <w:hideMark/>
          </w:tcPr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Проверяют оборудование.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Слушают загадку.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–: «Мягкий знак», «Разделительный мягкий знак».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Отвечают (устно или в чат): «Чтобы правильно писать слова», «Чтобы не путать с ь – показателем мягкости».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95899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Выражают готовность работать.</w:t>
            </w:r>
          </w:p>
        </w:tc>
      </w:tr>
      <w:tr w:rsidR="00795899" w:rsidRPr="00CB10DE" w:rsidTr="00D936A5">
        <w:tc>
          <w:tcPr>
            <w:tcW w:w="1390" w:type="dxa"/>
            <w:hideMark/>
          </w:tcPr>
          <w:p w:rsidR="00795899" w:rsidRPr="00CB10DE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2. Этап актуализации знаний и фиксирования индивидуального затруднения в пробном действии </w:t>
            </w:r>
          </w:p>
        </w:tc>
        <w:tc>
          <w:tcPr>
            <w:tcW w:w="5664" w:type="dxa"/>
            <w:hideMark/>
          </w:tcPr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</w:t>
            </w:r>
            <w:r w:rsidR="00B8403B"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 П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осмотрите на экран 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Прочитайте пары слов: полю (грядки) и полью (</w:t>
            </w:r>
            <w:r w:rsidR="00B8403B" w:rsidRPr="00CB10DE">
              <w:rPr>
                <w:color w:val="0F1115"/>
                <w:sz w:val="24"/>
                <w:szCs w:val="24"/>
                <w:lang w:eastAsia="ru-RU" w:bidi="ar-SA"/>
              </w:rPr>
              <w:t>грядки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); солю (капусту) и солью (воду).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Прочитайте их вслух</w:t>
            </w:r>
            <w:r w:rsidR="00C6480A" w:rsidRPr="00CB10DE">
              <w:rPr>
                <w:color w:val="0F1115"/>
                <w:sz w:val="24"/>
                <w:szCs w:val="24"/>
                <w:lang w:eastAsia="ru-RU" w:bidi="ar-SA"/>
              </w:rPr>
              <w:t>.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А теперь пробное задание</w:t>
            </w:r>
            <w:proofErr w:type="gramStart"/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: </w:t>
            </w:r>
            <w:r w:rsidR="00C6480A" w:rsidRPr="00CB10DE">
              <w:rPr>
                <w:color w:val="0F1115"/>
                <w:sz w:val="24"/>
                <w:szCs w:val="24"/>
                <w:lang w:eastAsia="ru-RU" w:bidi="ar-SA"/>
              </w:rPr>
              <w:t>Как</w:t>
            </w:r>
            <w:proofErr w:type="gramEnd"/>
            <w:r w:rsidR="00C6480A"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 вы думаете,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 одинаково или по-разному произносятся слова в каждой паре?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– Хорошо! А теперь вопрос посложнее: какой звук вы слышите после [л'] в каждом из выделенных слов? </w:t>
            </w:r>
          </w:p>
          <w:p w:rsidR="00C6480A" w:rsidRPr="00CB10DE" w:rsidRDefault="00C6480A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Вижу, что у многих возникло затруднение. Почему?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95899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Верно, нам не хватает знаний о том, когда пишется разделительный ь! Именно это мы сегодня и выясним.</w:t>
            </w:r>
          </w:p>
        </w:tc>
        <w:tc>
          <w:tcPr>
            <w:tcW w:w="3081" w:type="dxa"/>
            <w:hideMark/>
          </w:tcPr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Открывают учебник или смотрят на экран.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Читают слова вслух: полю – полью, солю – солью.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«По-разному», «В словах полью и солью слышится [й']».</w:t>
            </w: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Пытаются ответить: «После [л'] слышится [й']», «В словах полью и солью – звук [й']», но сомневаются.</w:t>
            </w:r>
          </w:p>
          <w:p w:rsidR="00C6480A" w:rsidRPr="00CB10DE" w:rsidRDefault="00C6480A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DE1E1E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Отвечают: «Мы не знаем, почему в одних словах пишется ь, а в других нет», «Мы не знаем правила».</w:t>
            </w:r>
          </w:p>
          <w:p w:rsidR="00795899" w:rsidRPr="00CB10DE" w:rsidRDefault="00DE1E1E" w:rsidP="00DE1E1E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Фиксируют затруднение.</w:t>
            </w:r>
          </w:p>
        </w:tc>
      </w:tr>
      <w:tr w:rsidR="00795899" w:rsidRPr="00CB10DE" w:rsidTr="00D936A5">
        <w:tc>
          <w:tcPr>
            <w:tcW w:w="1390" w:type="dxa"/>
            <w:hideMark/>
          </w:tcPr>
          <w:p w:rsidR="00795899" w:rsidRPr="00CB10DE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3. Этап выявления места и причины затруднения, постановка 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цели деятельности</w:t>
            </w:r>
          </w:p>
        </w:tc>
        <w:tc>
          <w:tcPr>
            <w:tcW w:w="5664" w:type="dxa"/>
            <w:hideMark/>
          </w:tcPr>
          <w:tbl>
            <w:tblPr>
              <w:tblW w:w="9376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66"/>
              <w:gridCol w:w="3810"/>
            </w:tblGrid>
            <w:tr w:rsidR="00DE1E1E" w:rsidRPr="00CB10DE" w:rsidTr="006C1855">
              <w:tc>
                <w:tcPr>
                  <w:tcW w:w="5566" w:type="dxa"/>
                  <w:shd w:val="clear" w:color="auto" w:fill="FFFFFF"/>
                  <w:tcMar>
                    <w:top w:w="150" w:type="dxa"/>
                    <w:left w:w="240" w:type="dxa"/>
                    <w:bottom w:w="150" w:type="dxa"/>
                    <w:right w:w="240" w:type="dxa"/>
                  </w:tcMar>
                  <w:vAlign w:val="center"/>
                  <w:hideMark/>
                </w:tcPr>
                <w:p w:rsidR="00DE1E1E" w:rsidRPr="00CB10DE" w:rsidRDefault="00DE1E1E" w:rsidP="00DE1E1E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lastRenderedPageBreak/>
                    <w:t>– Итак, в чём же возникло затруднение? Почему вы не смогли точно объяснить разницу?</w:t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  <w:t>– Правильно! Мы не знаем правило написания разделительного мягкого знака.</w:t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lastRenderedPageBreak/>
                    <w:t>– Значит, какую цель мы поставим перед собой на сегодняшний урок? Сформулируйте.</w:t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  <w:t>– Отлично! Наша цель – </w:t>
                  </w:r>
                  <w:r w:rsidRPr="00CB10DE">
                    <w:rPr>
                      <w:bCs/>
                      <w:color w:val="0F1115"/>
                      <w:sz w:val="24"/>
                      <w:szCs w:val="24"/>
                      <w:lang w:eastAsia="ru-RU" w:bidi="ar-SA"/>
                    </w:rPr>
                    <w:t>узнать, когда пишется разделительный мягкий знак, и научиться правильно писать слова с этой орфограммой</w:t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.</w:t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  <w:t>– Для того, чтобы достичь этой цели, у нас есть план работы. Но пункты плана перепутаны. Внимательно прочитайте их и подумайте, в какой последовательности мы будем выполнять эти действия на уроке.</w:t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</w:r>
                  <w:r w:rsidRPr="00CB10DE">
                    <w:rPr>
                      <w:bCs/>
                      <w:color w:val="0F1115"/>
                      <w:sz w:val="24"/>
                      <w:szCs w:val="24"/>
                      <w:lang w:eastAsia="ru-RU" w:bidi="ar-SA"/>
                    </w:rPr>
                    <w:t>План (правильная последовательность):</w:t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  <w:t>1. Понаблюдать за произношением и написанием слов.</w:t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  <w:t>2. Узнать правило: перед какими буквами пишется разделительный ь.</w:t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  <w:t>3. Научиться списывать и подчёркивать орфограмму.</w:t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  <w:t>4. Писать слова с разделительным ь по памяти.</w:t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  <w:t>– Согласны? Тогда идём дальше!</w:t>
                  </w:r>
                </w:p>
              </w:tc>
              <w:tc>
                <w:tcPr>
                  <w:tcW w:w="3810" w:type="dxa"/>
                  <w:shd w:val="clear" w:color="auto" w:fill="FFFFFF"/>
                  <w:tcMar>
                    <w:top w:w="150" w:type="dxa"/>
                    <w:left w:w="240" w:type="dxa"/>
                    <w:bottom w:w="150" w:type="dxa"/>
                    <w:right w:w="0" w:type="dxa"/>
                  </w:tcMar>
                  <w:vAlign w:val="center"/>
                  <w:hideMark/>
                </w:tcPr>
                <w:p w:rsidR="00DE1E1E" w:rsidRPr="00CB10DE" w:rsidRDefault="00DE1E1E" w:rsidP="00DE1E1E">
                  <w:pPr>
                    <w:widowControl/>
                    <w:suppressAutoHyphens w:val="0"/>
                    <w:autoSpaceDE/>
                    <w:spacing w:after="240" w:line="375" w:lineRule="atLeast"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lastRenderedPageBreak/>
                    <w:t>– Отвечают: «Мы не знаем правило», «Не знаем, перед какими буквами пишется ь».</w:t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lastRenderedPageBreak/>
                    <w:t>– Формулируют цель: «Узнать правило о разделительном ь», «Научиться писать слова с ь».</w:t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</w:r>
                  <w:r w:rsidRPr="00CB10DE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br/>
                    <w:t>– Слушают план урока. Соглашаются: «Да, понятно».</w:t>
                  </w:r>
                </w:p>
              </w:tc>
            </w:tr>
          </w:tbl>
          <w:p w:rsidR="00795899" w:rsidRPr="00CB10DE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</w:tc>
        <w:tc>
          <w:tcPr>
            <w:tcW w:w="3081" w:type="dxa"/>
            <w:hideMark/>
          </w:tcPr>
          <w:p w:rsidR="00795899" w:rsidRPr="00CB10DE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– Отвечают: «Мы не знаем все группы», «Не знаем, чем они отличаются».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br/>
              <w:t>– Формулируют цель: «Узнать группы животных», «Научиться их раз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личать».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br/>
              <w:t>– Слушают план урока. Соглашаются: «Да, понятно».</w:t>
            </w:r>
          </w:p>
          <w:p w:rsidR="00335271" w:rsidRPr="00CB10DE" w:rsidRDefault="00335271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335271" w:rsidRPr="00CB10DE" w:rsidRDefault="00335271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335271" w:rsidRPr="00CB10DE" w:rsidRDefault="00335271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335271" w:rsidRPr="00CB10DE" w:rsidRDefault="00335271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335271" w:rsidRPr="00CB10DE" w:rsidRDefault="00335271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335271" w:rsidRPr="00CB10DE" w:rsidRDefault="00335271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Расставляют пункты плана. </w:t>
            </w:r>
          </w:p>
        </w:tc>
      </w:tr>
      <w:tr w:rsidR="00795899" w:rsidRPr="00CB10DE" w:rsidTr="00D936A5">
        <w:tc>
          <w:tcPr>
            <w:tcW w:w="1390" w:type="dxa"/>
            <w:hideMark/>
          </w:tcPr>
          <w:p w:rsidR="00795899" w:rsidRPr="00CB10DE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4. Этап построения проекта выхода из затруднения (2–3 мин)</w:t>
            </w:r>
          </w:p>
        </w:tc>
        <w:tc>
          <w:tcPr>
            <w:tcW w:w="5664" w:type="dxa"/>
            <w:hideMark/>
          </w:tcPr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Чтобы достичь нашей цели, мы будем работать с учебником, наблюдать за словами и заполнять опорную схему.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– У каждого из вас есть на столе </w:t>
            </w:r>
            <w:r w:rsidR="006C1855"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и на экране 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опорная таблица, которую мы будем заполнять по ходу урока. Она поможет нам ничего не забыть.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Посмотрите на неё: в ней есть столбцы – «Слова», «Что слышим», «Что пишем».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Мы будем заполнять её вместе. Сначала я показываю и объясняю, а потом вы сами будете называть признаки.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95899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Начнём!</w:t>
            </w:r>
          </w:p>
        </w:tc>
        <w:tc>
          <w:tcPr>
            <w:tcW w:w="3081" w:type="dxa"/>
            <w:hideMark/>
          </w:tcPr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Смотрят на таблицу на экране или в раздаточном материале.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Готовятся слушать и заполнять.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95899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Настраиваются на совместную работу с учителем.</w:t>
            </w:r>
          </w:p>
        </w:tc>
      </w:tr>
      <w:tr w:rsidR="00795899" w:rsidRPr="00CB10DE" w:rsidTr="00D936A5">
        <w:tc>
          <w:tcPr>
            <w:tcW w:w="1390" w:type="dxa"/>
            <w:hideMark/>
          </w:tcPr>
          <w:p w:rsidR="00795899" w:rsidRPr="00CB10DE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5. Этап реализации построенного проекта (первичное закрепление)</w:t>
            </w:r>
          </w:p>
        </w:tc>
        <w:tc>
          <w:tcPr>
            <w:tcW w:w="5664" w:type="dxa"/>
            <w:hideMark/>
          </w:tcPr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1. Наблюдение над словами (упр. 53):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Вернёмся к упр. 53. Прочитаем пары слов ещё раз.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Произнесите слово полью. Какой звук вы слышите после [л']?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А теперь произнесите слово полю. Есть там звук [й']?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Заполняем таблицу: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полю – слышим [</w:t>
            </w:r>
            <w:proofErr w:type="spellStart"/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л'у</w:t>
            </w:r>
            <w:proofErr w:type="spellEnd"/>
            <w:r w:rsidRPr="00CB10DE">
              <w:rPr>
                <w:color w:val="0F1115"/>
                <w:sz w:val="24"/>
                <w:szCs w:val="24"/>
                <w:lang w:eastAsia="ru-RU" w:bidi="ar-SA"/>
              </w:rPr>
              <w:t>] – пишем полю (без ь)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полью – слышим [</w:t>
            </w:r>
            <w:proofErr w:type="spellStart"/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л'й'у</w:t>
            </w:r>
            <w:proofErr w:type="spellEnd"/>
            <w:r w:rsidRPr="00CB10DE">
              <w:rPr>
                <w:color w:val="0F1115"/>
                <w:sz w:val="24"/>
                <w:szCs w:val="24"/>
                <w:lang w:eastAsia="ru-RU" w:bidi="ar-SA"/>
              </w:rPr>
              <w:t>] – пишем полью (с ь)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Какой вывод можно сделать? Когда появляется ь?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2. Работа с правилом: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Прочита</w:t>
            </w:r>
            <w:r w:rsidR="007346A6" w:rsidRPr="00CB10DE">
              <w:rPr>
                <w:color w:val="0F1115"/>
                <w:sz w:val="24"/>
                <w:szCs w:val="24"/>
                <w:lang w:eastAsia="ru-RU" w:bidi="ar-SA"/>
              </w:rPr>
              <w:t>ем правило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: «Разделительный мягкий знак 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пишется после букв, обозначающих согласные звуки, перед буквами е, ё, ю, я, и».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Запомните: эти буквы после ь обозначают два звука – [й'] и гласный.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3. Закрепление (упр. 54):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Прочитайте слова: ателье, бельё, вьюга, друзья, ручьи.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Назовите буквы, перед которыми стоит ь.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Спишите слова в тетрадь. Подчеркните ь одной чертой, а буквы е, ё, ю, я, и – двумя.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4. Хоровое проговаривание: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Я называю слово, а вы хором говорите, есть в нём разделительный ь или нет: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семья – …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конь – …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вьюга – …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тень – …</w:t>
            </w:r>
          </w:p>
          <w:p w:rsidR="00795899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ручьи – …</w:t>
            </w:r>
          </w:p>
        </w:tc>
        <w:tc>
          <w:tcPr>
            <w:tcW w:w="3081" w:type="dxa"/>
            <w:hideMark/>
          </w:tcPr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– Слушают, повторяют.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Отвечают: «В слове полью после [л'] слышится [й']».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Отвечают: «В слове полю звука [й'] нет».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Заполняют таблицу</w:t>
            </w:r>
            <w:r w:rsidR="002518C9" w:rsidRPr="00CB10DE">
              <w:rPr>
                <w:color w:val="0F1115"/>
                <w:sz w:val="24"/>
                <w:szCs w:val="24"/>
                <w:lang w:eastAsia="ru-RU" w:bidi="ar-SA"/>
              </w:rPr>
              <w:t>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Делают вывод: «Ь пишется, когда слышится [й'] после согласного».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Читают правило.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Запоминают: «Перед е, ё, ю, я, и».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– Читают слова из упр. 54.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Называют буквы: е, ё, ю, я, и.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Списывают, подчёркивают орфограмму.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</w:t>
            </w:r>
            <w:r w:rsidR="002518C9"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  О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твечают:</w:t>
            </w:r>
          </w:p>
          <w:p w:rsidR="00795899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«Есть!», «Нет (это показатель мягкости)», «Есть!», «Нет», «Есть!»</w:t>
            </w:r>
          </w:p>
        </w:tc>
      </w:tr>
      <w:tr w:rsidR="00795899" w:rsidRPr="00CB10DE" w:rsidTr="00D936A5">
        <w:tc>
          <w:tcPr>
            <w:tcW w:w="1390" w:type="dxa"/>
            <w:hideMark/>
          </w:tcPr>
          <w:p w:rsidR="00795899" w:rsidRPr="00CB10DE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6. Этап самостоятельной работы с проверкой по эталону </w:t>
            </w:r>
          </w:p>
        </w:tc>
        <w:tc>
          <w:tcPr>
            <w:tcW w:w="5664" w:type="dxa"/>
            <w:hideMark/>
          </w:tcPr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А теперь проверим, как вы научились писать слова с разделительным ь.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Я диктую слова, а вы записываете их в тетрадь. Будьте внимательны: если нужно – ставьте ь, если нет – не ставьте.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Слова для диктовки: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1. Семья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2. Платье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3. Конь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4. Вьюга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5. Тень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6. Ручьи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А теперь проверяем по эталону (вывожу на экран правильные ответы):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1. семья – с ь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2. платье – с ь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3. конь – без ь (показатель мягкости)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4. вьюга – с ь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5. тень – без ь (показатель мягкости)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6. ручьи – с ь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311C59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У</w:t>
            </w:r>
            <w:r w:rsidR="007E513D"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 кого всё правильно – молодец!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– У кого есть ошибки – не страшно! Мы ещё повторим. </w:t>
            </w:r>
          </w:p>
          <w:p w:rsidR="00795899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Запомните: если слышите [й'] после согласного перед е, ё, ю, я, и – пишите ь!</w:t>
            </w:r>
          </w:p>
        </w:tc>
        <w:tc>
          <w:tcPr>
            <w:tcW w:w="3081" w:type="dxa"/>
            <w:hideMark/>
          </w:tcPr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Слушают учителя.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Записывают слова в тетрадь.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Сравнивают свои ответы с эталоном на экране.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Включают камеры, показывают результат.</w:t>
            </w:r>
          </w:p>
          <w:p w:rsidR="00795899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Анализируют ошибки (если есть): «Я перепутал разделительный ь и ь – показатель мягкости в слове конь».</w:t>
            </w:r>
          </w:p>
        </w:tc>
      </w:tr>
      <w:tr w:rsidR="00795899" w:rsidRPr="00CB10DE" w:rsidTr="00D936A5">
        <w:tc>
          <w:tcPr>
            <w:tcW w:w="1390" w:type="dxa"/>
            <w:hideMark/>
          </w:tcPr>
          <w:p w:rsidR="00795899" w:rsidRPr="00CB10DE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7. Физминутка </w:t>
            </w:r>
          </w:p>
        </w:tc>
        <w:tc>
          <w:tcPr>
            <w:tcW w:w="5664" w:type="dxa"/>
            <w:hideMark/>
          </w:tcPr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t>– Наши глазки устали от экрана. Давайте сделаем гимнастику для глаз, сидя на местах.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t xml:space="preserve">– Представьте, что перед вами летает буква Ь с волшебным хвостиком. Следите за ней глазами: вверх… вниз… влево… вправо… по кругу. Голову </w:t>
            </w: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lastRenderedPageBreak/>
              <w:t>не поворачиваем!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t>– А теперь смотрим вдаль – раз, два, три. Вниз, на строчку в тетради – раз, два, три.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t>– Крепко зажмурились – открыли. Ещё раз.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t>– Посмотрели влево (там буква Е), вправо (там буква Ё) – 2 раза.</w:t>
            </w:r>
          </w:p>
          <w:p w:rsidR="00795899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shd w:val="clear" w:color="auto" w:fill="FFFFFF"/>
              </w:rPr>
              <w:t>– Быстро поморгали – 5 секунд. Отлично! Глазки отдохнули, продолжаем.</w:t>
            </w:r>
          </w:p>
        </w:tc>
        <w:tc>
          <w:tcPr>
            <w:tcW w:w="3081" w:type="dxa"/>
            <w:hideMark/>
          </w:tcPr>
          <w:p w:rsidR="00795899" w:rsidRPr="00CB10DE" w:rsidRDefault="007E513D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– Выполняют движения.</w:t>
            </w:r>
          </w:p>
        </w:tc>
      </w:tr>
      <w:tr w:rsidR="00795899" w:rsidRPr="00CB10DE" w:rsidTr="00D936A5">
        <w:tc>
          <w:tcPr>
            <w:tcW w:w="1390" w:type="dxa"/>
            <w:hideMark/>
          </w:tcPr>
          <w:p w:rsidR="00795899" w:rsidRPr="00CB10DE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8. Этап включения в систему знаний и повторения</w:t>
            </w:r>
          </w:p>
        </w:tc>
        <w:tc>
          <w:tcPr>
            <w:tcW w:w="5664" w:type="dxa"/>
            <w:hideMark/>
          </w:tcPr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1. Работа с упр. 55: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– Прочитайте слова в упр. 55: </w:t>
            </w:r>
            <w:proofErr w:type="spellStart"/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вьюрóк</w:t>
            </w:r>
            <w:proofErr w:type="spellEnd"/>
            <w:r w:rsidRPr="00CB10DE">
              <w:rPr>
                <w:color w:val="0F1115"/>
                <w:sz w:val="24"/>
                <w:szCs w:val="24"/>
                <w:lang w:eastAsia="ru-RU" w:bidi="ar-SA"/>
              </w:rPr>
              <w:t>, жильё, счастье, обезьяна, листья.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</w:t>
            </w:r>
            <w:r w:rsidR="007921FB"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 Как вы думаете, 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почему в этих словах надо писать разделительный ь?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Проверяем: перед е, ё, я стоит ь, потому что мы слышим [й'].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2. Письмо по памяти: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Закройте учебник. Запишите любые три слова из упр. 55 по памяти.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Откройте учебник и проверьте себя.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3. Составление предложения: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Составьте и запишите предложение со словом обезьяна.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4. Беседа о красоте речи: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– Какое из слов, записанных сегодня, вам кажется самым красивым по звучанию? 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Почему мы должны бережно относиться к правилам письма?</w:t>
            </w:r>
          </w:p>
          <w:p w:rsidR="00795899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Верно! Чтобы наша речь была красивой, понятной и грамотной.</w:t>
            </w:r>
          </w:p>
        </w:tc>
        <w:tc>
          <w:tcPr>
            <w:tcW w:w="3081" w:type="dxa"/>
            <w:hideMark/>
          </w:tcPr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Читают слова.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«Перед е, ё, ю, я, и», «Потому что после согласного слышится [й']».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Закрывают учебник, пишут 3 слова.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Проверяют по учебнику.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Составляют предложение: Обезьяна ест банан.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«Ручьи», «Жильё», «Вьюга».</w:t>
            </w:r>
          </w:p>
          <w:p w:rsidR="00795899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Отвечают: «Чтобы не делать ошибок», «Чтобы нас понимали».</w:t>
            </w:r>
          </w:p>
        </w:tc>
      </w:tr>
      <w:tr w:rsidR="00795899" w:rsidRPr="00CB10DE" w:rsidTr="00D936A5">
        <w:tc>
          <w:tcPr>
            <w:tcW w:w="1390" w:type="dxa"/>
            <w:hideMark/>
          </w:tcPr>
          <w:p w:rsidR="00795899" w:rsidRPr="00CB10DE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9. Этап рефлексии учебной деятельности </w:t>
            </w:r>
          </w:p>
        </w:tc>
        <w:tc>
          <w:tcPr>
            <w:tcW w:w="5664" w:type="dxa"/>
            <w:hideMark/>
          </w:tcPr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Наш урок подходит к концу. Давайте подведём итог.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Когда пишется разделительный мягкий знак? Напишите в чат.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Назовите буквы, перед которыми пишется разделительный ь.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– Чем отличается разделительный ь от ь – показателя мягкости? 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Вспомните нашу цель в начале урока. Мы её достигли?</w:t>
            </w:r>
            <w:r w:rsidR="00116371"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Мы все пункты плана выполнили?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А теперь рефлексия: оцените свою работу. На экране – лестница успеха: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1 ступенька – я не понял, когда пишется разделительный ь;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2 ступенька – я запомнил правило, но допускаю 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ошибки;</w:t>
            </w:r>
          </w:p>
          <w:p w:rsidR="00795899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3 ступенька – я понял правило, пишу правильно и могу объяснить.</w:t>
            </w:r>
          </w:p>
          <w:p w:rsidR="002E7FED" w:rsidRPr="00CB10DE" w:rsidRDefault="002E7FE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Молодцы!</w:t>
            </w:r>
          </w:p>
        </w:tc>
        <w:tc>
          <w:tcPr>
            <w:tcW w:w="3081" w:type="dxa"/>
            <w:hideMark/>
          </w:tcPr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– «После согласных перед е, ё, ю, я, и».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proofErr w:type="gramStart"/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 «</w:t>
            </w:r>
            <w:proofErr w:type="gramEnd"/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Е, Ё, Ю, Я, И».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«Разделительный ь – показывает звук [й'], а ь – показатель мягкости – делает согласный мягким».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Отвечают: «Да, мы узнали правило и научились писать».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Оценивают себя</w:t>
            </w:r>
            <w:r w:rsidR="00837895"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 1,</w:t>
            </w:r>
            <w:r w:rsidRPr="00CB10DE">
              <w:rPr>
                <w:color w:val="0F1115"/>
                <w:sz w:val="24"/>
                <w:szCs w:val="24"/>
                <w:lang w:eastAsia="ru-RU" w:bidi="ar-SA"/>
              </w:rPr>
              <w:t xml:space="preserve"> 2 или 3 в зависимости от результата.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95899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Слушают похвалу учителя.</w:t>
            </w:r>
          </w:p>
        </w:tc>
      </w:tr>
      <w:tr w:rsidR="00795899" w:rsidRPr="00CB10DE" w:rsidTr="00D936A5">
        <w:tc>
          <w:tcPr>
            <w:tcW w:w="1390" w:type="dxa"/>
            <w:hideMark/>
          </w:tcPr>
          <w:p w:rsidR="00795899" w:rsidRPr="00CB10DE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10. Домашнее задание </w:t>
            </w:r>
          </w:p>
        </w:tc>
        <w:tc>
          <w:tcPr>
            <w:tcW w:w="5664" w:type="dxa"/>
            <w:hideMark/>
          </w:tcPr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Запишите домашнее задание.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Основное: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Упр. 55 – выучить написание слов.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Составить и записать 2 предложения с любыми словами, в которых есть разделительный ь (можно из упр. 54–55).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Творческое (по желанию):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Найти в книгах или придумать 3 слова с разделительным ь и записать их.</w:t>
            </w:r>
          </w:p>
          <w:p w:rsidR="00795899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Спасибо за урок!</w:t>
            </w:r>
          </w:p>
        </w:tc>
        <w:tc>
          <w:tcPr>
            <w:tcW w:w="3081" w:type="dxa"/>
            <w:hideMark/>
          </w:tcPr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Слушают, записывают домашнее задание.</w:t>
            </w: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E513D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:rsidR="00795899" w:rsidRPr="00CB10DE" w:rsidRDefault="007E513D" w:rsidP="007E513D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CB10DE">
              <w:rPr>
                <w:color w:val="0F1115"/>
                <w:sz w:val="24"/>
                <w:szCs w:val="24"/>
                <w:lang w:eastAsia="ru-RU" w:bidi="ar-SA"/>
              </w:rPr>
              <w:t>– Прощаются с учителем.</w:t>
            </w:r>
          </w:p>
        </w:tc>
      </w:tr>
    </w:tbl>
    <w:p w:rsidR="002E754B" w:rsidRPr="00CB10DE" w:rsidRDefault="002E754B">
      <w:pPr>
        <w:widowControl/>
        <w:autoSpaceDE/>
        <w:spacing w:after="160" w:line="256" w:lineRule="auto"/>
        <w:rPr>
          <w:rFonts w:eastAsia="Calibri"/>
          <w:b/>
          <w:sz w:val="24"/>
          <w:szCs w:val="24"/>
          <w:lang w:eastAsia="en-US" w:bidi="ar-SA"/>
        </w:rPr>
      </w:pPr>
    </w:p>
    <w:p w:rsidR="00B8038A" w:rsidRPr="00CB10DE" w:rsidRDefault="00B8038A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  <w:r w:rsidRPr="00CB10DE">
        <w:rPr>
          <w:b/>
          <w:bCs/>
          <w:sz w:val="24"/>
          <w:szCs w:val="24"/>
        </w:rPr>
        <w:br w:type="page"/>
      </w:r>
    </w:p>
    <w:p w:rsidR="002E754B" w:rsidRPr="00CB10DE" w:rsidRDefault="002A3891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  <w:r w:rsidRPr="00CB10DE">
        <w:rPr>
          <w:b/>
          <w:bCs/>
          <w:sz w:val="24"/>
          <w:szCs w:val="24"/>
        </w:rPr>
        <w:lastRenderedPageBreak/>
        <w:t>Приложение</w:t>
      </w:r>
    </w:p>
    <w:p w:rsidR="00CE12B4" w:rsidRPr="00CB10DE" w:rsidRDefault="00B8038A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  <w:r w:rsidRPr="00CB10DE">
        <w:rPr>
          <w:b/>
          <w:bCs/>
          <w:noProof/>
          <w:sz w:val="24"/>
          <w:szCs w:val="24"/>
          <w:lang w:eastAsia="ru-RU" w:bidi="ar-SA"/>
        </w:rPr>
        <w:drawing>
          <wp:inline distT="0" distB="0" distL="0" distR="0" wp14:anchorId="72193BDB" wp14:editId="4D1A2CD4">
            <wp:extent cx="5994547" cy="8048625"/>
            <wp:effectExtent l="0" t="0" r="0" b="0"/>
            <wp:docPr id="1" name="Рисунок 0" descr="3eSjV8HvTIPKU3Uh800NtRaCANJWH5Zv-Nns3m7eGLrgsO8zALjuyBhBzz7yFEq7yxs_l_uh0FRVse1ym2U5yV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SjV8HvTIPKU3Uh800NtRaCANJWH5Zv-Nns3m7eGLrgsO8zALjuyBhBzz7yFEq7yxs_l_uh0FRVse1ym2U5yVk9.jpg"/>
                    <pic:cNvPicPr/>
                  </pic:nvPicPr>
                  <pic:blipFill rotWithShape="1">
                    <a:blip r:embed="rId6"/>
                    <a:srcRect t="21844" b="16266"/>
                    <a:stretch/>
                  </pic:blipFill>
                  <pic:spPr bwMode="auto">
                    <a:xfrm>
                      <a:off x="0" y="0"/>
                      <a:ext cx="6007448" cy="8065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13D" w:rsidRPr="00CB10DE" w:rsidRDefault="007E513D">
      <w:pPr>
        <w:widowControl/>
        <w:autoSpaceDE/>
        <w:spacing w:after="160" w:line="276" w:lineRule="auto"/>
        <w:rPr>
          <w:b/>
          <w:bCs/>
          <w:noProof/>
          <w:sz w:val="24"/>
          <w:szCs w:val="24"/>
          <w:lang w:eastAsia="ru-RU" w:bidi="ar-SA"/>
        </w:rPr>
      </w:pPr>
    </w:p>
    <w:p w:rsidR="00FC04DE" w:rsidRPr="00CB10DE" w:rsidRDefault="00FC04DE">
      <w:pPr>
        <w:widowControl/>
        <w:autoSpaceDE/>
        <w:spacing w:after="160" w:line="276" w:lineRule="auto"/>
        <w:rPr>
          <w:b/>
          <w:bCs/>
          <w:noProof/>
          <w:sz w:val="24"/>
          <w:szCs w:val="24"/>
          <w:lang w:eastAsia="ru-RU" w:bidi="ar-SA"/>
        </w:rPr>
      </w:pPr>
    </w:p>
    <w:p w:rsidR="00FC04DE" w:rsidRPr="00CB10DE" w:rsidRDefault="00FC04DE">
      <w:pPr>
        <w:widowControl/>
        <w:autoSpaceDE/>
        <w:spacing w:after="160" w:line="276" w:lineRule="auto"/>
        <w:rPr>
          <w:b/>
          <w:bCs/>
          <w:noProof/>
          <w:sz w:val="24"/>
          <w:szCs w:val="24"/>
          <w:lang w:eastAsia="ru-RU" w:bidi="ar-SA"/>
        </w:rPr>
      </w:pPr>
    </w:p>
    <w:p w:rsidR="00FC04DE" w:rsidRPr="00CB10DE" w:rsidRDefault="00FC04DE">
      <w:pPr>
        <w:widowControl/>
        <w:autoSpaceDE/>
        <w:spacing w:after="160" w:line="276" w:lineRule="auto"/>
        <w:rPr>
          <w:b/>
          <w:bCs/>
          <w:noProof/>
          <w:sz w:val="24"/>
          <w:szCs w:val="24"/>
          <w:lang w:eastAsia="ru-RU" w:bidi="ar-SA"/>
        </w:rPr>
      </w:pPr>
    </w:p>
    <w:p w:rsidR="00FC04DE" w:rsidRPr="00CB10DE" w:rsidRDefault="00187056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  <w:r w:rsidRPr="00CB10DE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79E6BE22">
            <wp:extent cx="5932480" cy="7781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2" b="20136"/>
                    <a:stretch/>
                  </pic:blipFill>
                  <pic:spPr bwMode="auto">
                    <a:xfrm>
                      <a:off x="0" y="0"/>
                      <a:ext cx="5944620" cy="77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04DE" w:rsidRPr="00CB10DE" w:rsidSect="003A6CC3">
      <w:footerReference w:type="default" r:id="rId8"/>
      <w:footerReference w:type="first" r:id="rId9"/>
      <w:pgSz w:w="11906" w:h="16838"/>
      <w:pgMar w:top="851" w:right="853" w:bottom="660" w:left="1134" w:header="0" w:footer="473" w:gutter="0"/>
      <w:pgNumType w:start="1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1626" w:rsidRDefault="00FA1626">
      <w:r>
        <w:separator/>
      </w:r>
    </w:p>
  </w:endnote>
  <w:endnote w:type="continuationSeparator" w:id="0">
    <w:p w:rsidR="00FA1626" w:rsidRDefault="00FA1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T Astra Serif">
    <w:charset w:val="01"/>
    <w:family w:val="roman"/>
    <w:pitch w:val="default"/>
  </w:font>
  <w:font w:name="Noto Serif CJK SC">
    <w:panose1 w:val="00000000000000000000"/>
    <w:charset w:val="00"/>
    <w:family w:val="roman"/>
    <w:notTrueType/>
    <w:pitch w:val="default"/>
  </w:font>
  <w:font w:name="FreeSans"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Noto Sans CJK SC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;MS Gothic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1E1E" w:rsidRDefault="00FA1626">
    <w:pPr>
      <w:pStyle w:val="af9"/>
      <w:spacing w:line="12" w:lineRule="auto"/>
      <w:rPr>
        <w:sz w:val="20"/>
      </w:rPr>
    </w:pPr>
    <w:r>
      <w:rPr>
        <w:noProof/>
        <w:lang w:eastAsia="ru-RU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Врезка2" o:spid="_x0000_s2049" type="#_x0000_t202" style="position:absolute;margin-left:292.75pt;margin-top:807.3pt;width:10pt;height:15.3pt;z-index:-25165875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" o:allowincell="f" stroked="f">
          <v:fill opacity="0"/>
          <v:textbox inset=".05pt,.05pt,.05pt,.05pt">
            <w:txbxContent>
              <w:p w:rsidR="00DE1E1E" w:rsidRDefault="00DE1E1E">
                <w:pPr>
                  <w:spacing w:before="10"/>
                  <w:ind w:left="40"/>
                  <w:rPr>
                    <w:color w:val="000000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1E1E" w:rsidRDefault="00DE1E1E">
    <w:pPr>
      <w:pStyle w:val="af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1626" w:rsidRDefault="00FA1626">
      <w:r>
        <w:separator/>
      </w:r>
    </w:p>
  </w:footnote>
  <w:footnote w:type="continuationSeparator" w:id="0">
    <w:p w:rsidR="00FA1626" w:rsidRDefault="00FA16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754B"/>
    <w:rsid w:val="00017D29"/>
    <w:rsid w:val="000358C8"/>
    <w:rsid w:val="000518D9"/>
    <w:rsid w:val="000E646F"/>
    <w:rsid w:val="000F7128"/>
    <w:rsid w:val="0011135F"/>
    <w:rsid w:val="00116371"/>
    <w:rsid w:val="00160AE7"/>
    <w:rsid w:val="00187056"/>
    <w:rsid w:val="001A70C9"/>
    <w:rsid w:val="001F1816"/>
    <w:rsid w:val="002518C9"/>
    <w:rsid w:val="00260949"/>
    <w:rsid w:val="00284DFD"/>
    <w:rsid w:val="0029017C"/>
    <w:rsid w:val="002A3891"/>
    <w:rsid w:val="002E754B"/>
    <w:rsid w:val="002E7FED"/>
    <w:rsid w:val="002F0941"/>
    <w:rsid w:val="003015E3"/>
    <w:rsid w:val="00311C59"/>
    <w:rsid w:val="00334E9C"/>
    <w:rsid w:val="00335271"/>
    <w:rsid w:val="003A6CC3"/>
    <w:rsid w:val="00404662"/>
    <w:rsid w:val="00437E18"/>
    <w:rsid w:val="00486794"/>
    <w:rsid w:val="00491A58"/>
    <w:rsid w:val="00547CBB"/>
    <w:rsid w:val="00591B4E"/>
    <w:rsid w:val="005A5147"/>
    <w:rsid w:val="005B0BF4"/>
    <w:rsid w:val="00611598"/>
    <w:rsid w:val="00615C47"/>
    <w:rsid w:val="006A2B58"/>
    <w:rsid w:val="006C1855"/>
    <w:rsid w:val="007346A6"/>
    <w:rsid w:val="00741250"/>
    <w:rsid w:val="00754371"/>
    <w:rsid w:val="0078679F"/>
    <w:rsid w:val="007921FB"/>
    <w:rsid w:val="00795899"/>
    <w:rsid w:val="00795A46"/>
    <w:rsid w:val="007B1331"/>
    <w:rsid w:val="007E513D"/>
    <w:rsid w:val="00815B8A"/>
    <w:rsid w:val="00837895"/>
    <w:rsid w:val="00872B70"/>
    <w:rsid w:val="00921E5E"/>
    <w:rsid w:val="00964893"/>
    <w:rsid w:val="0097761F"/>
    <w:rsid w:val="009B49F8"/>
    <w:rsid w:val="00A35169"/>
    <w:rsid w:val="00B5342A"/>
    <w:rsid w:val="00B8038A"/>
    <w:rsid w:val="00B8403B"/>
    <w:rsid w:val="00BA5361"/>
    <w:rsid w:val="00BC2505"/>
    <w:rsid w:val="00BE3E57"/>
    <w:rsid w:val="00C6480A"/>
    <w:rsid w:val="00C77E62"/>
    <w:rsid w:val="00C8654D"/>
    <w:rsid w:val="00CB10DE"/>
    <w:rsid w:val="00CB603F"/>
    <w:rsid w:val="00CE12B4"/>
    <w:rsid w:val="00CE2DA2"/>
    <w:rsid w:val="00CE2E5B"/>
    <w:rsid w:val="00D5645E"/>
    <w:rsid w:val="00D70E34"/>
    <w:rsid w:val="00D936A5"/>
    <w:rsid w:val="00D95E76"/>
    <w:rsid w:val="00DE1E1E"/>
    <w:rsid w:val="00E87ABB"/>
    <w:rsid w:val="00EB5FBE"/>
    <w:rsid w:val="00F069C6"/>
    <w:rsid w:val="00F75544"/>
    <w:rsid w:val="00FA1626"/>
    <w:rsid w:val="00FC04DE"/>
    <w:rsid w:val="00FE16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A43216FB-ACE4-4FF6-8F7B-B45C9431F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T Astra Serif" w:eastAsia="Noto Serif CJK SC" w:hAnsi="PT Astra Serif" w:cs="FreeSans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CC3"/>
    <w:pPr>
      <w:widowControl w:val="0"/>
      <w:autoSpaceDE w:val="0"/>
    </w:pPr>
    <w:rPr>
      <w:rFonts w:ascii="Times New Roman" w:eastAsia="Times New Roman" w:hAnsi="Times New Roman" w:cs="Times New Roman"/>
      <w:sz w:val="22"/>
      <w:szCs w:val="22"/>
      <w:lang w:bidi="ru-RU"/>
    </w:rPr>
  </w:style>
  <w:style w:type="paragraph" w:styleId="2">
    <w:name w:val="heading 2"/>
    <w:basedOn w:val="a"/>
    <w:link w:val="20"/>
    <w:uiPriority w:val="9"/>
    <w:qFormat/>
    <w:rsid w:val="007B1331"/>
    <w:pPr>
      <w:widowControl/>
      <w:suppressAutoHyphens w:val="0"/>
      <w:autoSpaceDE/>
      <w:spacing w:before="100" w:beforeAutospacing="1" w:after="100" w:afterAutospacing="1"/>
      <w:outlineLvl w:val="1"/>
    </w:pPr>
    <w:rPr>
      <w:b/>
      <w:bCs/>
      <w:sz w:val="36"/>
      <w:szCs w:val="3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3A6CC3"/>
    <w:rPr>
      <w:rFonts w:ascii="Symbol" w:hAnsi="Symbol" w:cs="Symbol"/>
      <w:sz w:val="28"/>
    </w:rPr>
  </w:style>
  <w:style w:type="character" w:customStyle="1" w:styleId="WW8Num1z1">
    <w:name w:val="WW8Num1z1"/>
    <w:qFormat/>
    <w:rsid w:val="003A6CC3"/>
    <w:rPr>
      <w:rFonts w:ascii="Courier New" w:hAnsi="Courier New" w:cs="Courier New"/>
    </w:rPr>
  </w:style>
  <w:style w:type="character" w:customStyle="1" w:styleId="WW8Num1z2">
    <w:name w:val="WW8Num1z2"/>
    <w:qFormat/>
    <w:rsid w:val="003A6CC3"/>
    <w:rPr>
      <w:rFonts w:ascii="Wingdings" w:hAnsi="Wingdings" w:cs="Wingdings"/>
    </w:rPr>
  </w:style>
  <w:style w:type="character" w:customStyle="1" w:styleId="WW8Num1z3">
    <w:name w:val="WW8Num1z3"/>
    <w:qFormat/>
    <w:rsid w:val="003A6CC3"/>
    <w:rPr>
      <w:rFonts w:ascii="Symbol" w:hAnsi="Symbol" w:cs="Symbol"/>
    </w:rPr>
  </w:style>
  <w:style w:type="character" w:customStyle="1" w:styleId="WW8Num11z0">
    <w:name w:val="WW8Num11z0"/>
    <w:qFormat/>
    <w:rsid w:val="003A6CC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 w:bidi="ru-RU"/>
    </w:rPr>
  </w:style>
  <w:style w:type="character" w:customStyle="1" w:styleId="WW8Num12z0">
    <w:name w:val="WW8Num12z0"/>
    <w:qFormat/>
    <w:rsid w:val="003A6CC3"/>
    <w:rPr>
      <w:rFonts w:ascii="Symbol" w:hAnsi="Symbol" w:cs="Symbol"/>
      <w:sz w:val="20"/>
    </w:rPr>
  </w:style>
  <w:style w:type="character" w:customStyle="1" w:styleId="WW8Num12z1">
    <w:name w:val="WW8Num12z1"/>
    <w:qFormat/>
    <w:rsid w:val="003A6CC3"/>
    <w:rPr>
      <w:rFonts w:ascii="Courier New" w:hAnsi="Courier New" w:cs="Courier New"/>
      <w:sz w:val="20"/>
    </w:rPr>
  </w:style>
  <w:style w:type="character" w:customStyle="1" w:styleId="WW8Num12z2">
    <w:name w:val="WW8Num12z2"/>
    <w:qFormat/>
    <w:rsid w:val="003A6CC3"/>
    <w:rPr>
      <w:rFonts w:ascii="Wingdings" w:hAnsi="Wingdings" w:cs="Wingdings"/>
      <w:sz w:val="20"/>
    </w:rPr>
  </w:style>
  <w:style w:type="character" w:customStyle="1" w:styleId="WW8Num13z0">
    <w:name w:val="WW8Num13z0"/>
    <w:qFormat/>
    <w:rsid w:val="003A6CC3"/>
    <w:rPr>
      <w:rFonts w:ascii="Symbol" w:hAnsi="Symbol" w:cs="Symbol"/>
    </w:rPr>
  </w:style>
  <w:style w:type="character" w:customStyle="1" w:styleId="WW8Num13z1">
    <w:name w:val="WW8Num13z1"/>
    <w:qFormat/>
    <w:rsid w:val="003A6CC3"/>
    <w:rPr>
      <w:rFonts w:ascii="Courier New" w:hAnsi="Courier New" w:cs="Courier New"/>
    </w:rPr>
  </w:style>
  <w:style w:type="character" w:customStyle="1" w:styleId="WW8Num13z2">
    <w:name w:val="WW8Num13z2"/>
    <w:qFormat/>
    <w:rsid w:val="003A6CC3"/>
    <w:rPr>
      <w:rFonts w:ascii="Wingdings" w:hAnsi="Wingdings" w:cs="Wingdings"/>
    </w:rPr>
  </w:style>
  <w:style w:type="character" w:customStyle="1" w:styleId="WW8Num14z0">
    <w:name w:val="WW8Num14z0"/>
    <w:qFormat/>
    <w:rsid w:val="003A6CC3"/>
    <w:rPr>
      <w:rFonts w:ascii="Symbol" w:hAnsi="Symbol" w:cs="Symbol"/>
    </w:rPr>
  </w:style>
  <w:style w:type="character" w:customStyle="1" w:styleId="WW8Num14z1">
    <w:name w:val="WW8Num14z1"/>
    <w:qFormat/>
    <w:rsid w:val="003A6CC3"/>
    <w:rPr>
      <w:rFonts w:ascii="Courier New" w:hAnsi="Courier New" w:cs="Courier New"/>
    </w:rPr>
  </w:style>
  <w:style w:type="character" w:customStyle="1" w:styleId="WW8Num14z2">
    <w:name w:val="WW8Num14z2"/>
    <w:qFormat/>
    <w:rsid w:val="003A6CC3"/>
    <w:rPr>
      <w:rFonts w:ascii="Wingdings" w:hAnsi="Wingdings" w:cs="Wingdings"/>
    </w:rPr>
  </w:style>
  <w:style w:type="character" w:customStyle="1" w:styleId="WW8Num15z0">
    <w:name w:val="WW8Num15z0"/>
    <w:qFormat/>
    <w:rsid w:val="003A6CC3"/>
    <w:rPr>
      <w:rFonts w:ascii="Symbol" w:hAnsi="Symbol" w:cs="Symbol"/>
    </w:rPr>
  </w:style>
  <w:style w:type="character" w:customStyle="1" w:styleId="WW8Num15z1">
    <w:name w:val="WW8Num15z1"/>
    <w:qFormat/>
    <w:rsid w:val="003A6CC3"/>
    <w:rPr>
      <w:rFonts w:ascii="Courier New" w:hAnsi="Courier New" w:cs="Courier New"/>
    </w:rPr>
  </w:style>
  <w:style w:type="character" w:customStyle="1" w:styleId="WW8Num15z2">
    <w:name w:val="WW8Num15z2"/>
    <w:qFormat/>
    <w:rsid w:val="003A6CC3"/>
    <w:rPr>
      <w:rFonts w:ascii="Wingdings" w:hAnsi="Wingdings" w:cs="Wingdings"/>
    </w:rPr>
  </w:style>
  <w:style w:type="character" w:customStyle="1" w:styleId="WW8Num16z1">
    <w:name w:val="WW8Num16z1"/>
    <w:qFormat/>
    <w:rsid w:val="003A6CC3"/>
  </w:style>
  <w:style w:type="character" w:customStyle="1" w:styleId="WW8Num18z0">
    <w:name w:val="WW8Num18z0"/>
    <w:qFormat/>
    <w:rsid w:val="003A6CC3"/>
    <w:rPr>
      <w:rFonts w:ascii="Symbol" w:hAnsi="Symbol" w:cs="Symbol"/>
      <w:sz w:val="20"/>
    </w:rPr>
  </w:style>
  <w:style w:type="character" w:customStyle="1" w:styleId="WW8Num18z1">
    <w:name w:val="WW8Num18z1"/>
    <w:qFormat/>
    <w:rsid w:val="003A6CC3"/>
    <w:rPr>
      <w:rFonts w:ascii="Courier New" w:hAnsi="Courier New" w:cs="Courier New"/>
      <w:sz w:val="20"/>
    </w:rPr>
  </w:style>
  <w:style w:type="character" w:customStyle="1" w:styleId="WW8Num18z2">
    <w:name w:val="WW8Num18z2"/>
    <w:qFormat/>
    <w:rsid w:val="003A6CC3"/>
    <w:rPr>
      <w:rFonts w:ascii="Wingdings" w:hAnsi="Wingdings" w:cs="Wingdings"/>
      <w:sz w:val="20"/>
    </w:rPr>
  </w:style>
  <w:style w:type="character" w:customStyle="1" w:styleId="WW8Num19z0">
    <w:name w:val="WW8Num19z0"/>
    <w:qFormat/>
    <w:rsid w:val="003A6CC3"/>
    <w:rPr>
      <w:rFonts w:ascii="Symbol" w:eastAsia="Symbol" w:hAnsi="Symbol" w:cs="Symbol"/>
      <w:b/>
      <w:bCs/>
      <w:w w:val="100"/>
      <w:sz w:val="28"/>
      <w:szCs w:val="28"/>
      <w:lang w:val="ru-RU" w:bidi="ru-RU"/>
    </w:rPr>
  </w:style>
  <w:style w:type="character" w:customStyle="1" w:styleId="WW8Num19z1">
    <w:name w:val="WW8Num19z1"/>
    <w:qFormat/>
    <w:rsid w:val="003A6CC3"/>
    <w:rPr>
      <w:lang w:val="ru-RU" w:bidi="ru-RU"/>
    </w:rPr>
  </w:style>
  <w:style w:type="character" w:customStyle="1" w:styleId="WW8Num20z0">
    <w:name w:val="WW8Num20z0"/>
    <w:qFormat/>
    <w:rsid w:val="003A6CC3"/>
    <w:rPr>
      <w:rFonts w:ascii="Symbol" w:hAnsi="Symbol" w:cs="Symbol"/>
    </w:rPr>
  </w:style>
  <w:style w:type="character" w:customStyle="1" w:styleId="WW8Num20z1">
    <w:name w:val="WW8Num20z1"/>
    <w:qFormat/>
    <w:rsid w:val="003A6CC3"/>
    <w:rPr>
      <w:rFonts w:ascii="Courier New" w:hAnsi="Courier New" w:cs="Courier New"/>
    </w:rPr>
  </w:style>
  <w:style w:type="character" w:customStyle="1" w:styleId="WW8Num20z2">
    <w:name w:val="WW8Num20z2"/>
    <w:qFormat/>
    <w:rsid w:val="003A6CC3"/>
    <w:rPr>
      <w:rFonts w:ascii="Wingdings" w:hAnsi="Wingdings" w:cs="Wingdings"/>
    </w:rPr>
  </w:style>
  <w:style w:type="character" w:customStyle="1" w:styleId="WW8Num21z0">
    <w:name w:val="WW8Num21z0"/>
    <w:qFormat/>
    <w:rsid w:val="003A6CC3"/>
    <w:rPr>
      <w:rFonts w:ascii="Symbol" w:hAnsi="Symbol" w:cs="Symbol"/>
      <w:sz w:val="20"/>
    </w:rPr>
  </w:style>
  <w:style w:type="character" w:customStyle="1" w:styleId="WW8Num21z1">
    <w:name w:val="WW8Num21z1"/>
    <w:qFormat/>
    <w:rsid w:val="003A6CC3"/>
    <w:rPr>
      <w:rFonts w:ascii="Courier New" w:hAnsi="Courier New" w:cs="Courier New"/>
      <w:sz w:val="20"/>
    </w:rPr>
  </w:style>
  <w:style w:type="character" w:customStyle="1" w:styleId="WW8Num21z2">
    <w:name w:val="WW8Num21z2"/>
    <w:qFormat/>
    <w:rsid w:val="003A6CC3"/>
    <w:rPr>
      <w:rFonts w:ascii="Wingdings" w:hAnsi="Wingdings" w:cs="Wingdings"/>
      <w:sz w:val="20"/>
    </w:rPr>
  </w:style>
  <w:style w:type="character" w:customStyle="1" w:styleId="a3">
    <w:name w:val="Верхний колонтитул Знак"/>
    <w:qFormat/>
    <w:rsid w:val="003A6CC3"/>
    <w:rPr>
      <w:rFonts w:ascii="Times New Roman" w:eastAsia="Times New Roman" w:hAnsi="Times New Roman" w:cs="Times New Roman"/>
      <w:lang w:val="ru-RU" w:bidi="ru-RU"/>
    </w:rPr>
  </w:style>
  <w:style w:type="character" w:customStyle="1" w:styleId="a4">
    <w:name w:val="Нижний колонтитул Знак"/>
    <w:qFormat/>
    <w:rsid w:val="003A6CC3"/>
    <w:rPr>
      <w:rFonts w:ascii="Times New Roman" w:eastAsia="Times New Roman" w:hAnsi="Times New Roman" w:cs="Times New Roman"/>
      <w:lang w:val="ru-RU" w:bidi="ru-RU"/>
    </w:rPr>
  </w:style>
  <w:style w:type="character" w:customStyle="1" w:styleId="a5">
    <w:name w:val="Текст сноски Знак"/>
    <w:qFormat/>
    <w:rsid w:val="003A6CC3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6">
    <w:name w:val="Символ сноски"/>
    <w:qFormat/>
    <w:rsid w:val="003A6CC3"/>
    <w:rPr>
      <w:vertAlign w:val="superscript"/>
    </w:rPr>
  </w:style>
  <w:style w:type="character" w:customStyle="1" w:styleId="a7">
    <w:name w:val="Основной текст с отступом Знак"/>
    <w:qFormat/>
    <w:rsid w:val="003A6CC3"/>
    <w:rPr>
      <w:rFonts w:ascii="Times New Roman" w:eastAsia="Times New Roman" w:hAnsi="Times New Roman" w:cs="Times New Roman"/>
      <w:lang w:val="ru-RU" w:bidi="ru-RU"/>
    </w:rPr>
  </w:style>
  <w:style w:type="character" w:customStyle="1" w:styleId="a8">
    <w:name w:val="Текст выноски Знак"/>
    <w:qFormat/>
    <w:rsid w:val="003A6CC3"/>
    <w:rPr>
      <w:rFonts w:ascii="Tahoma" w:eastAsia="Times New Roman" w:hAnsi="Tahoma" w:cs="Tahoma"/>
      <w:sz w:val="16"/>
      <w:szCs w:val="16"/>
      <w:lang w:val="ru-RU" w:bidi="ru-RU"/>
    </w:rPr>
  </w:style>
  <w:style w:type="character" w:customStyle="1" w:styleId="HTML">
    <w:name w:val="Стандартный HTML Знак"/>
    <w:qFormat/>
    <w:rsid w:val="003A6CC3"/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a9">
    <w:name w:val="Основной текст Знак"/>
    <w:qFormat/>
    <w:rsid w:val="003A6CC3"/>
    <w:rPr>
      <w:rFonts w:ascii="Times New Roman" w:eastAsia="Times New Roman" w:hAnsi="Times New Roman" w:cs="Times New Roman"/>
      <w:sz w:val="28"/>
      <w:szCs w:val="28"/>
      <w:lang w:val="ru-RU" w:bidi="ru-RU"/>
    </w:rPr>
  </w:style>
  <w:style w:type="character" w:customStyle="1" w:styleId="3">
    <w:name w:val="Заголовок №3"/>
    <w:qFormat/>
    <w:rsid w:val="003A6CC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aa">
    <w:name w:val="Основной текст_"/>
    <w:qFormat/>
    <w:rsid w:val="003A6CC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qFormat/>
    <w:rsid w:val="003A6CC3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vertAlign w:val="baseline"/>
      <w:lang w:val="ru-RU" w:bidi="ru-RU"/>
    </w:rPr>
  </w:style>
  <w:style w:type="character" w:customStyle="1" w:styleId="21">
    <w:name w:val="Основной текст2"/>
    <w:qFormat/>
    <w:rsid w:val="003A6CC3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vertAlign w:val="baseline"/>
      <w:lang w:val="ru-RU" w:bidi="ru-RU"/>
    </w:rPr>
  </w:style>
  <w:style w:type="character" w:customStyle="1" w:styleId="5">
    <w:name w:val="Основной текст (5)"/>
    <w:qFormat/>
    <w:rsid w:val="003A6CC3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10pt">
    <w:name w:val="Основной текст + 10 pt;Полужирный"/>
    <w:qFormat/>
    <w:rsid w:val="003A6C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 w:bidi="ru-RU"/>
    </w:rPr>
  </w:style>
  <w:style w:type="character" w:styleId="ab">
    <w:name w:val="Strong"/>
    <w:uiPriority w:val="22"/>
    <w:qFormat/>
    <w:rsid w:val="003A6CC3"/>
    <w:rPr>
      <w:b/>
      <w:bCs/>
    </w:rPr>
  </w:style>
  <w:style w:type="character" w:styleId="ac">
    <w:name w:val="Hyperlink"/>
    <w:rsid w:val="003A6CC3"/>
    <w:rPr>
      <w:color w:val="0000FF"/>
      <w:u w:val="single"/>
    </w:rPr>
  </w:style>
  <w:style w:type="character" w:customStyle="1" w:styleId="10">
    <w:name w:val="Неразрешенное упоминание1"/>
    <w:qFormat/>
    <w:rsid w:val="003A6CC3"/>
    <w:rPr>
      <w:color w:val="605E5C"/>
      <w:shd w:val="clear" w:color="auto" w:fill="E1DFDD"/>
    </w:rPr>
  </w:style>
  <w:style w:type="character" w:styleId="ad">
    <w:name w:val="FollowedHyperlink"/>
    <w:rsid w:val="003A6CC3"/>
    <w:rPr>
      <w:color w:val="954F72"/>
      <w:u w:val="single"/>
    </w:rPr>
  </w:style>
  <w:style w:type="character" w:styleId="ae">
    <w:name w:val="annotation reference"/>
    <w:qFormat/>
    <w:rsid w:val="003A6CC3"/>
    <w:rPr>
      <w:sz w:val="16"/>
      <w:szCs w:val="16"/>
    </w:rPr>
  </w:style>
  <w:style w:type="character" w:customStyle="1" w:styleId="af">
    <w:name w:val="Текст примечания Знак"/>
    <w:qFormat/>
    <w:rsid w:val="003A6CC3"/>
    <w:rPr>
      <w:rFonts w:ascii="Times New Roman" w:eastAsia="Times New Roman" w:hAnsi="Times New Roman" w:cs="Times New Roman"/>
      <w:lang w:bidi="ru-RU"/>
    </w:rPr>
  </w:style>
  <w:style w:type="character" w:customStyle="1" w:styleId="af0">
    <w:name w:val="Тема примечания Знак"/>
    <w:qFormat/>
    <w:rsid w:val="003A6CC3"/>
    <w:rPr>
      <w:rFonts w:ascii="Times New Roman" w:eastAsia="Times New Roman" w:hAnsi="Times New Roman" w:cs="Times New Roman"/>
      <w:b/>
      <w:bCs/>
      <w:lang w:bidi="ru-RU"/>
    </w:rPr>
  </w:style>
  <w:style w:type="character" w:customStyle="1" w:styleId="af1">
    <w:name w:val="Текст концевой сноски Знак"/>
    <w:qFormat/>
    <w:rsid w:val="003A6CC3"/>
    <w:rPr>
      <w:rFonts w:ascii="Times New Roman" w:eastAsia="Times New Roman" w:hAnsi="Times New Roman" w:cs="Times New Roman"/>
      <w:lang w:bidi="ru-RU"/>
    </w:rPr>
  </w:style>
  <w:style w:type="character" w:customStyle="1" w:styleId="af2">
    <w:name w:val="Символ концевой сноски"/>
    <w:qFormat/>
    <w:rsid w:val="003A6CC3"/>
    <w:rPr>
      <w:vertAlign w:val="superscript"/>
    </w:rPr>
  </w:style>
  <w:style w:type="character" w:customStyle="1" w:styleId="22">
    <w:name w:val="Заголовок №2_"/>
    <w:qFormat/>
    <w:rsid w:val="003A6CC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qFormat/>
    <w:rsid w:val="003A6CC3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af3">
    <w:name w:val="Основной текст + Полужирный;Курсив"/>
    <w:qFormat/>
    <w:rsid w:val="003A6CC3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ru-RU"/>
    </w:rPr>
  </w:style>
  <w:style w:type="character" w:customStyle="1" w:styleId="105pt">
    <w:name w:val="Основной текст + 10;5 pt"/>
    <w:qFormat/>
    <w:rsid w:val="003A6CC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vertAlign w:val="baseline"/>
      <w:lang w:val="ru-RU" w:bidi="ru-RU"/>
    </w:rPr>
  </w:style>
  <w:style w:type="character" w:customStyle="1" w:styleId="af4">
    <w:name w:val="Основной текст + Курсив"/>
    <w:qFormat/>
    <w:rsid w:val="003A6CC3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ru-RU"/>
    </w:rPr>
  </w:style>
  <w:style w:type="character" w:customStyle="1" w:styleId="23">
    <w:name w:val="Основной текст (2)"/>
    <w:qFormat/>
    <w:rsid w:val="003A6CC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24">
    <w:name w:val="Основной текст (2) + Курсив"/>
    <w:qFormat/>
    <w:rsid w:val="003A6CC3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af5">
    <w:name w:val="Без интервала Знак"/>
    <w:qFormat/>
    <w:rsid w:val="003A6CC3"/>
    <w:rPr>
      <w:rFonts w:ascii="Trebuchet MS" w:eastAsia="Trebuchet MS" w:hAnsi="Trebuchet MS" w:cs="Trebuchet MS"/>
      <w:sz w:val="22"/>
      <w:szCs w:val="22"/>
    </w:rPr>
  </w:style>
  <w:style w:type="character" w:styleId="af6">
    <w:name w:val="footnote reference"/>
    <w:rsid w:val="003A6CC3"/>
    <w:rPr>
      <w:vertAlign w:val="superscript"/>
    </w:rPr>
  </w:style>
  <w:style w:type="character" w:styleId="af7">
    <w:name w:val="endnote reference"/>
    <w:rsid w:val="003A6CC3"/>
    <w:rPr>
      <w:vertAlign w:val="superscript"/>
    </w:rPr>
  </w:style>
  <w:style w:type="paragraph" w:styleId="af8">
    <w:name w:val="Title"/>
    <w:basedOn w:val="a"/>
    <w:next w:val="af9"/>
    <w:qFormat/>
    <w:rsid w:val="003A6CC3"/>
    <w:pPr>
      <w:keepNext/>
      <w:spacing w:before="240" w:after="120"/>
    </w:pPr>
    <w:rPr>
      <w:rFonts w:ascii="PT Astra Serif" w:eastAsia="Noto Sans CJK SC" w:hAnsi="PT Astra Serif" w:cs="FreeSans"/>
      <w:sz w:val="28"/>
      <w:szCs w:val="28"/>
    </w:rPr>
  </w:style>
  <w:style w:type="paragraph" w:styleId="af9">
    <w:name w:val="Body Text"/>
    <w:basedOn w:val="a"/>
    <w:rsid w:val="003A6CC3"/>
    <w:rPr>
      <w:sz w:val="28"/>
      <w:szCs w:val="28"/>
    </w:rPr>
  </w:style>
  <w:style w:type="paragraph" w:styleId="afa">
    <w:name w:val="List"/>
    <w:basedOn w:val="af9"/>
    <w:rsid w:val="003A6CC3"/>
    <w:rPr>
      <w:rFonts w:ascii="PT Astra Serif" w:hAnsi="PT Astra Serif" w:cs="FreeSans"/>
    </w:rPr>
  </w:style>
  <w:style w:type="paragraph" w:styleId="afb">
    <w:name w:val="caption"/>
    <w:basedOn w:val="a"/>
    <w:qFormat/>
    <w:rsid w:val="003A6CC3"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afc">
    <w:name w:val="index heading"/>
    <w:basedOn w:val="a"/>
    <w:qFormat/>
    <w:rsid w:val="003A6CC3"/>
    <w:pPr>
      <w:suppressLineNumbers/>
    </w:pPr>
    <w:rPr>
      <w:rFonts w:ascii="PT Astra Serif" w:hAnsi="PT Astra Serif" w:cs="FreeSans"/>
    </w:rPr>
  </w:style>
  <w:style w:type="paragraph" w:customStyle="1" w:styleId="11">
    <w:name w:val="Заголовок 11"/>
    <w:basedOn w:val="a"/>
    <w:qFormat/>
    <w:rsid w:val="003A6CC3"/>
    <w:pPr>
      <w:spacing w:before="65"/>
      <w:ind w:left="252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qFormat/>
    <w:rsid w:val="003A6CC3"/>
    <w:pPr>
      <w:ind w:left="1724" w:right="1777"/>
      <w:jc w:val="center"/>
      <w:outlineLvl w:val="2"/>
    </w:pPr>
    <w:rPr>
      <w:b/>
      <w:bCs/>
      <w:i/>
      <w:sz w:val="28"/>
      <w:szCs w:val="28"/>
    </w:rPr>
  </w:style>
  <w:style w:type="paragraph" w:styleId="afd">
    <w:name w:val="List Paragraph"/>
    <w:basedOn w:val="a"/>
    <w:qFormat/>
    <w:rsid w:val="003A6CC3"/>
    <w:pPr>
      <w:ind w:left="535" w:hanging="283"/>
    </w:pPr>
  </w:style>
  <w:style w:type="paragraph" w:customStyle="1" w:styleId="TableParagraph">
    <w:name w:val="Table Paragraph"/>
    <w:basedOn w:val="a"/>
    <w:qFormat/>
    <w:rsid w:val="003A6CC3"/>
  </w:style>
  <w:style w:type="paragraph" w:customStyle="1" w:styleId="afe">
    <w:name w:val="Колонтитул"/>
    <w:basedOn w:val="a"/>
    <w:qFormat/>
    <w:rsid w:val="003A6CC3"/>
    <w:pPr>
      <w:suppressLineNumbers/>
      <w:tabs>
        <w:tab w:val="center" w:pos="4819"/>
        <w:tab w:val="right" w:pos="9638"/>
      </w:tabs>
    </w:pPr>
  </w:style>
  <w:style w:type="paragraph" w:styleId="aff">
    <w:name w:val="header"/>
    <w:basedOn w:val="a"/>
    <w:rsid w:val="003A6CC3"/>
    <w:rPr>
      <w:sz w:val="20"/>
      <w:szCs w:val="20"/>
    </w:rPr>
  </w:style>
  <w:style w:type="paragraph" w:styleId="aff0">
    <w:name w:val="footer"/>
    <w:basedOn w:val="a"/>
    <w:rsid w:val="003A6CC3"/>
    <w:rPr>
      <w:sz w:val="20"/>
      <w:szCs w:val="20"/>
    </w:rPr>
  </w:style>
  <w:style w:type="paragraph" w:customStyle="1" w:styleId="ConsPlusNormal">
    <w:name w:val="ConsPlusNormal"/>
    <w:qFormat/>
    <w:rsid w:val="003A6CC3"/>
    <w:pPr>
      <w:widowControl w:val="0"/>
      <w:autoSpaceDE w:val="0"/>
    </w:pPr>
    <w:rPr>
      <w:rFonts w:ascii="Arial" w:eastAsia="Times New Roman" w:hAnsi="Arial" w:cs="Arial"/>
      <w:sz w:val="20"/>
      <w:szCs w:val="20"/>
      <w:lang w:bidi="ar-SA"/>
    </w:rPr>
  </w:style>
  <w:style w:type="paragraph" w:styleId="aff1">
    <w:name w:val="footnote text"/>
    <w:basedOn w:val="a"/>
    <w:rsid w:val="003A6CC3"/>
    <w:pPr>
      <w:widowControl/>
      <w:autoSpaceDE/>
    </w:pPr>
    <w:rPr>
      <w:sz w:val="20"/>
      <w:szCs w:val="20"/>
      <w:lang w:bidi="ar-SA"/>
    </w:rPr>
  </w:style>
  <w:style w:type="paragraph" w:styleId="aff2">
    <w:name w:val="Body Text Indent"/>
    <w:basedOn w:val="a"/>
    <w:rsid w:val="003A6CC3"/>
    <w:pPr>
      <w:spacing w:after="120"/>
      <w:ind w:left="283"/>
    </w:pPr>
    <w:rPr>
      <w:sz w:val="20"/>
      <w:szCs w:val="20"/>
    </w:rPr>
  </w:style>
  <w:style w:type="paragraph" w:customStyle="1" w:styleId="12">
    <w:name w:val="Абзац списка1"/>
    <w:basedOn w:val="a"/>
    <w:qFormat/>
    <w:rsid w:val="003A6CC3"/>
    <w:pPr>
      <w:widowControl/>
      <w:autoSpaceDE/>
      <w:spacing w:after="200" w:line="276" w:lineRule="auto"/>
      <w:ind w:left="720"/>
    </w:pPr>
    <w:rPr>
      <w:rFonts w:ascii="Calibri" w:hAnsi="Calibri" w:cs="Calibri"/>
      <w:lang w:bidi="ar-SA"/>
    </w:rPr>
  </w:style>
  <w:style w:type="paragraph" w:customStyle="1" w:styleId="Default">
    <w:name w:val="Default"/>
    <w:qFormat/>
    <w:rsid w:val="003A6CC3"/>
    <w:pPr>
      <w:autoSpaceDE w:val="0"/>
    </w:pPr>
    <w:rPr>
      <w:rFonts w:ascii="Calibri" w:eastAsia="Times New Roman" w:hAnsi="Calibri" w:cs="Times New Roman"/>
      <w:color w:val="000000"/>
      <w:lang w:bidi="ar-SA"/>
    </w:rPr>
  </w:style>
  <w:style w:type="paragraph" w:styleId="aff3">
    <w:name w:val="Normal (Web)"/>
    <w:basedOn w:val="a"/>
    <w:qFormat/>
    <w:rsid w:val="003A6CC3"/>
    <w:pPr>
      <w:widowControl/>
      <w:autoSpaceDE/>
      <w:spacing w:before="280" w:after="280"/>
    </w:pPr>
    <w:rPr>
      <w:sz w:val="24"/>
      <w:szCs w:val="24"/>
      <w:lang w:bidi="ar-SA"/>
    </w:rPr>
  </w:style>
  <w:style w:type="paragraph" w:styleId="aff4">
    <w:name w:val="Balloon Text"/>
    <w:basedOn w:val="a"/>
    <w:qFormat/>
    <w:rsid w:val="003A6CC3"/>
    <w:rPr>
      <w:rFonts w:ascii="Tahoma" w:hAnsi="Tahoma" w:cs="Tahoma"/>
      <w:sz w:val="16"/>
      <w:szCs w:val="16"/>
    </w:rPr>
  </w:style>
  <w:style w:type="paragraph" w:styleId="HTML0">
    <w:name w:val="HTML Preformatted"/>
    <w:basedOn w:val="a"/>
    <w:qFormat/>
    <w:rsid w:val="003A6CC3"/>
    <w:pPr>
      <w:widowControl/>
      <w:autoSpaceDE/>
    </w:pPr>
    <w:rPr>
      <w:rFonts w:ascii="Courier New" w:hAnsi="Courier New" w:cs="Courier New"/>
      <w:sz w:val="20"/>
      <w:szCs w:val="20"/>
      <w:lang w:bidi="ar-SA"/>
    </w:rPr>
  </w:style>
  <w:style w:type="paragraph" w:styleId="aff5">
    <w:name w:val="No Spacing"/>
    <w:qFormat/>
    <w:rsid w:val="003A6CC3"/>
    <w:rPr>
      <w:rFonts w:ascii="Trebuchet MS" w:eastAsia="Trebuchet MS" w:hAnsi="Trebuchet MS" w:cs="Trebuchet MS"/>
      <w:sz w:val="22"/>
      <w:szCs w:val="22"/>
      <w:lang w:bidi="ar-SA"/>
    </w:rPr>
  </w:style>
  <w:style w:type="paragraph" w:customStyle="1" w:styleId="aff6">
    <w:name w:val="Содержимое таблицы"/>
    <w:basedOn w:val="a"/>
    <w:qFormat/>
    <w:rsid w:val="003A6CC3"/>
    <w:pPr>
      <w:widowControl/>
      <w:suppressLineNumbers/>
      <w:autoSpaceDE/>
    </w:pPr>
    <w:rPr>
      <w:rFonts w:ascii="Liberation Serif;MS Gothic" w:eastAsia="NSimSun" w:hAnsi="Liberation Serif;MS Gothic" w:cs="Mangal"/>
      <w:kern w:val="2"/>
      <w:sz w:val="24"/>
      <w:szCs w:val="24"/>
      <w:lang w:bidi="hi-IN"/>
    </w:rPr>
  </w:style>
  <w:style w:type="paragraph" w:customStyle="1" w:styleId="30">
    <w:name w:val="Основной текст3"/>
    <w:basedOn w:val="a"/>
    <w:qFormat/>
    <w:rsid w:val="003A6CC3"/>
    <w:pPr>
      <w:shd w:val="clear" w:color="auto" w:fill="FFFFFF"/>
      <w:autoSpaceDE/>
      <w:spacing w:after="540" w:line="0" w:lineRule="atLeast"/>
      <w:ind w:hanging="340"/>
      <w:jc w:val="center"/>
    </w:pPr>
    <w:rPr>
      <w:sz w:val="20"/>
      <w:szCs w:val="20"/>
      <w:lang w:bidi="ar-SA"/>
    </w:rPr>
  </w:style>
  <w:style w:type="paragraph" w:styleId="aff7">
    <w:name w:val="annotation text"/>
    <w:basedOn w:val="a"/>
    <w:qFormat/>
    <w:rsid w:val="003A6CC3"/>
    <w:rPr>
      <w:sz w:val="20"/>
      <w:szCs w:val="20"/>
    </w:rPr>
  </w:style>
  <w:style w:type="paragraph" w:styleId="aff8">
    <w:name w:val="annotation subject"/>
    <w:basedOn w:val="aff7"/>
    <w:next w:val="aff7"/>
    <w:qFormat/>
    <w:rsid w:val="003A6CC3"/>
    <w:rPr>
      <w:b/>
      <w:bCs/>
    </w:rPr>
  </w:style>
  <w:style w:type="paragraph" w:styleId="aff9">
    <w:name w:val="endnote text"/>
    <w:basedOn w:val="a"/>
    <w:rsid w:val="003A6CC3"/>
    <w:rPr>
      <w:sz w:val="20"/>
      <w:szCs w:val="20"/>
    </w:rPr>
  </w:style>
  <w:style w:type="paragraph" w:customStyle="1" w:styleId="111">
    <w:name w:val="Заголовок 111"/>
    <w:basedOn w:val="a"/>
    <w:qFormat/>
    <w:rsid w:val="003A6CC3"/>
    <w:pPr>
      <w:spacing w:before="65"/>
      <w:ind w:left="252"/>
      <w:outlineLvl w:val="1"/>
    </w:pPr>
    <w:rPr>
      <w:b/>
      <w:bCs/>
      <w:sz w:val="28"/>
      <w:szCs w:val="28"/>
    </w:rPr>
  </w:style>
  <w:style w:type="paragraph" w:customStyle="1" w:styleId="25">
    <w:name w:val="Заголовок №2"/>
    <w:basedOn w:val="a"/>
    <w:qFormat/>
    <w:rsid w:val="003A6CC3"/>
    <w:pPr>
      <w:shd w:val="clear" w:color="auto" w:fill="FFFFFF"/>
      <w:autoSpaceDE/>
      <w:spacing w:before="300" w:line="322" w:lineRule="exact"/>
      <w:ind w:firstLine="720"/>
      <w:jc w:val="both"/>
      <w:outlineLvl w:val="1"/>
    </w:pPr>
    <w:rPr>
      <w:sz w:val="26"/>
      <w:szCs w:val="26"/>
      <w:lang w:bidi="ar-SA"/>
    </w:rPr>
  </w:style>
  <w:style w:type="paragraph" w:customStyle="1" w:styleId="40">
    <w:name w:val="Основной текст (4)"/>
    <w:basedOn w:val="a"/>
    <w:qFormat/>
    <w:rsid w:val="003A6CC3"/>
    <w:pPr>
      <w:shd w:val="clear" w:color="auto" w:fill="FFFFFF"/>
      <w:autoSpaceDE/>
      <w:spacing w:line="322" w:lineRule="exact"/>
    </w:pPr>
    <w:rPr>
      <w:i/>
      <w:iCs/>
      <w:sz w:val="26"/>
      <w:szCs w:val="26"/>
      <w:lang w:bidi="ar-SA"/>
    </w:rPr>
  </w:style>
  <w:style w:type="paragraph" w:customStyle="1" w:styleId="affa">
    <w:name w:val="Заголовок таблицы"/>
    <w:basedOn w:val="aff6"/>
    <w:qFormat/>
    <w:rsid w:val="003A6CC3"/>
    <w:pPr>
      <w:jc w:val="center"/>
    </w:pPr>
    <w:rPr>
      <w:b/>
      <w:bCs/>
    </w:rPr>
  </w:style>
  <w:style w:type="paragraph" w:customStyle="1" w:styleId="affb">
    <w:name w:val="Содержимое врезки"/>
    <w:basedOn w:val="a"/>
    <w:qFormat/>
    <w:rsid w:val="003A6CC3"/>
  </w:style>
  <w:style w:type="numbering" w:customStyle="1" w:styleId="WW8Num1">
    <w:name w:val="WW8Num1"/>
    <w:qFormat/>
    <w:rsid w:val="003A6CC3"/>
  </w:style>
  <w:style w:type="numbering" w:customStyle="1" w:styleId="WW8Num2">
    <w:name w:val="WW8Num2"/>
    <w:qFormat/>
    <w:rsid w:val="003A6CC3"/>
  </w:style>
  <w:style w:type="numbering" w:customStyle="1" w:styleId="WW8Num3">
    <w:name w:val="WW8Num3"/>
    <w:qFormat/>
    <w:rsid w:val="003A6CC3"/>
  </w:style>
  <w:style w:type="numbering" w:customStyle="1" w:styleId="WW8Num4">
    <w:name w:val="WW8Num4"/>
    <w:qFormat/>
    <w:rsid w:val="003A6CC3"/>
  </w:style>
  <w:style w:type="numbering" w:customStyle="1" w:styleId="WW8Num5">
    <w:name w:val="WW8Num5"/>
    <w:qFormat/>
    <w:rsid w:val="003A6CC3"/>
  </w:style>
  <w:style w:type="numbering" w:customStyle="1" w:styleId="WW8Num6">
    <w:name w:val="WW8Num6"/>
    <w:qFormat/>
    <w:rsid w:val="003A6CC3"/>
  </w:style>
  <w:style w:type="numbering" w:customStyle="1" w:styleId="WW8Num7">
    <w:name w:val="WW8Num7"/>
    <w:qFormat/>
    <w:rsid w:val="003A6CC3"/>
  </w:style>
  <w:style w:type="numbering" w:customStyle="1" w:styleId="WW8Num8">
    <w:name w:val="WW8Num8"/>
    <w:qFormat/>
    <w:rsid w:val="003A6CC3"/>
  </w:style>
  <w:style w:type="numbering" w:customStyle="1" w:styleId="WW8Num9">
    <w:name w:val="WW8Num9"/>
    <w:qFormat/>
    <w:rsid w:val="003A6CC3"/>
  </w:style>
  <w:style w:type="numbering" w:customStyle="1" w:styleId="WW8Num10">
    <w:name w:val="WW8Num10"/>
    <w:qFormat/>
    <w:rsid w:val="003A6CC3"/>
  </w:style>
  <w:style w:type="numbering" w:customStyle="1" w:styleId="WW8Num11">
    <w:name w:val="WW8Num11"/>
    <w:qFormat/>
    <w:rsid w:val="003A6CC3"/>
  </w:style>
  <w:style w:type="numbering" w:customStyle="1" w:styleId="WW8Num12">
    <w:name w:val="WW8Num12"/>
    <w:qFormat/>
    <w:rsid w:val="003A6CC3"/>
  </w:style>
  <w:style w:type="numbering" w:customStyle="1" w:styleId="WW8Num13">
    <w:name w:val="WW8Num13"/>
    <w:qFormat/>
    <w:rsid w:val="003A6CC3"/>
  </w:style>
  <w:style w:type="numbering" w:customStyle="1" w:styleId="WW8Num14">
    <w:name w:val="WW8Num14"/>
    <w:qFormat/>
    <w:rsid w:val="003A6CC3"/>
  </w:style>
  <w:style w:type="numbering" w:customStyle="1" w:styleId="WW8Num15">
    <w:name w:val="WW8Num15"/>
    <w:qFormat/>
    <w:rsid w:val="003A6CC3"/>
  </w:style>
  <w:style w:type="numbering" w:customStyle="1" w:styleId="WW8Num16">
    <w:name w:val="WW8Num16"/>
    <w:qFormat/>
    <w:rsid w:val="003A6CC3"/>
  </w:style>
  <w:style w:type="numbering" w:customStyle="1" w:styleId="WW8Num17">
    <w:name w:val="WW8Num17"/>
    <w:qFormat/>
    <w:rsid w:val="003A6CC3"/>
  </w:style>
  <w:style w:type="numbering" w:customStyle="1" w:styleId="WW8Num18">
    <w:name w:val="WW8Num18"/>
    <w:qFormat/>
    <w:rsid w:val="003A6CC3"/>
  </w:style>
  <w:style w:type="numbering" w:customStyle="1" w:styleId="WW8Num19">
    <w:name w:val="WW8Num19"/>
    <w:qFormat/>
    <w:rsid w:val="003A6CC3"/>
  </w:style>
  <w:style w:type="numbering" w:customStyle="1" w:styleId="WW8Num20">
    <w:name w:val="WW8Num20"/>
    <w:qFormat/>
    <w:rsid w:val="003A6CC3"/>
  </w:style>
  <w:style w:type="numbering" w:customStyle="1" w:styleId="WW8Num21">
    <w:name w:val="WW8Num21"/>
    <w:qFormat/>
    <w:rsid w:val="003A6CC3"/>
  </w:style>
  <w:style w:type="character" w:styleId="affc">
    <w:name w:val="Emphasis"/>
    <w:basedOn w:val="a0"/>
    <w:uiPriority w:val="20"/>
    <w:qFormat/>
    <w:rsid w:val="007B1331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B1331"/>
    <w:rPr>
      <w:rFonts w:ascii="Times New Roman" w:eastAsia="Times New Roman" w:hAnsi="Times New Roman" w:cs="Times New Roman"/>
      <w:b/>
      <w:bCs/>
      <w:sz w:val="36"/>
      <w:szCs w:val="36"/>
      <w:lang w:eastAsia="ru-RU" w:bidi="ar-SA"/>
    </w:rPr>
  </w:style>
  <w:style w:type="table" w:styleId="affd">
    <w:name w:val="Table Grid"/>
    <w:basedOn w:val="a1"/>
    <w:uiPriority w:val="39"/>
    <w:rsid w:val="00795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e">
    <w:name w:val="Grid Table Light"/>
    <w:basedOn w:val="a1"/>
    <w:uiPriority w:val="40"/>
    <w:rsid w:val="00BE3E5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2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2140</Words>
  <Characters>12203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Пользователь</cp:lastModifiedBy>
  <cp:revision>2</cp:revision>
  <cp:lastPrinted>2021-09-17T13:49:00Z</cp:lastPrinted>
  <dcterms:created xsi:type="dcterms:W3CDTF">2026-06-25T18:55:00Z</dcterms:created>
  <dcterms:modified xsi:type="dcterms:W3CDTF">2026-06-25T18:55:00Z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2017-03-08T03:00:00Z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2018-01-18T03:00:00Z</vt:filetime>
  </property>
</Properties>
</file>